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E35" w:rsidRDefault="00695E42">
      <w:pPr>
        <w:pStyle w:val="Heading1"/>
        <w:spacing w:before="86"/>
        <w:ind w:left="1562"/>
      </w:pPr>
      <w:r>
        <w:rPr>
          <w:u w:val="single"/>
        </w:rPr>
        <w:t>To be submitted by the STATE QUOTA Student</w:t>
      </w:r>
    </w:p>
    <w:p w:rsidR="00CF1E35" w:rsidRDefault="00CF1E35">
      <w:pPr>
        <w:pStyle w:val="BodyText"/>
        <w:rPr>
          <w:b/>
          <w:sz w:val="20"/>
        </w:rPr>
      </w:pPr>
    </w:p>
    <w:p w:rsidR="00CF1E35" w:rsidRDefault="00CF1E35">
      <w:pPr>
        <w:pStyle w:val="BodyText"/>
        <w:spacing w:before="10"/>
        <w:rPr>
          <w:b/>
          <w:sz w:val="16"/>
        </w:rPr>
      </w:pPr>
    </w:p>
    <w:p w:rsidR="00CF1E35" w:rsidRDefault="00695E42">
      <w:pPr>
        <w:spacing w:before="107"/>
        <w:ind w:left="3166"/>
        <w:rPr>
          <w:b/>
        </w:rPr>
      </w:pPr>
      <w:r>
        <w:rPr>
          <w:b/>
        </w:rPr>
        <w:t>BANK GUARANTEE</w:t>
      </w:r>
    </w:p>
    <w:p w:rsidR="00CF1E35" w:rsidRDefault="00CF1E35">
      <w:pPr>
        <w:pStyle w:val="BodyText"/>
        <w:spacing w:before="4"/>
        <w:rPr>
          <w:b/>
          <w:sz w:val="23"/>
        </w:rPr>
      </w:pPr>
    </w:p>
    <w:p w:rsidR="00CF1E35" w:rsidRDefault="00695E42">
      <w:pPr>
        <w:pStyle w:val="BodyText"/>
        <w:tabs>
          <w:tab w:val="left" w:pos="5729"/>
          <w:tab w:val="left" w:pos="5851"/>
          <w:tab w:val="left" w:pos="5940"/>
        </w:tabs>
        <w:spacing w:line="247" w:lineRule="auto"/>
        <w:ind w:left="120" w:right="204"/>
        <w:jc w:val="both"/>
      </w:pPr>
      <w:r>
        <w:rPr>
          <w:b/>
          <w:w w:val="110"/>
        </w:rPr>
        <w:t>THIS</w:t>
      </w:r>
      <w:r>
        <w:rPr>
          <w:b/>
          <w:spacing w:val="-31"/>
          <w:w w:val="110"/>
        </w:rPr>
        <w:t xml:space="preserve"> </w:t>
      </w:r>
      <w:r>
        <w:rPr>
          <w:b/>
          <w:w w:val="110"/>
        </w:rPr>
        <w:t>GUARANTEE</w:t>
      </w:r>
      <w:r>
        <w:rPr>
          <w:b/>
          <w:spacing w:val="-30"/>
          <w:w w:val="110"/>
        </w:rPr>
        <w:t xml:space="preserve"> </w:t>
      </w:r>
      <w:r>
        <w:rPr>
          <w:w w:val="110"/>
        </w:rPr>
        <w:t>is</w:t>
      </w:r>
      <w:r>
        <w:rPr>
          <w:spacing w:val="-30"/>
          <w:w w:val="110"/>
        </w:rPr>
        <w:t xml:space="preserve"> </w:t>
      </w:r>
      <w:r>
        <w:rPr>
          <w:w w:val="110"/>
        </w:rPr>
        <w:t>issued</w:t>
      </w:r>
      <w:r>
        <w:rPr>
          <w:spacing w:val="-29"/>
          <w:w w:val="110"/>
        </w:rPr>
        <w:t xml:space="preserve"> </w:t>
      </w:r>
      <w:r>
        <w:rPr>
          <w:w w:val="110"/>
        </w:rPr>
        <w:t>by</w:t>
      </w:r>
      <w:r>
        <w:rPr>
          <w:w w:val="110"/>
          <w:u w:val="single"/>
        </w:rPr>
        <w:t xml:space="preserve"> </w:t>
      </w:r>
      <w:r>
        <w:rPr>
          <w:w w:val="110"/>
          <w:u w:val="single"/>
        </w:rPr>
        <w:tab/>
      </w:r>
      <w:r>
        <w:rPr>
          <w:i/>
          <w:w w:val="110"/>
        </w:rPr>
        <w:t>(Bank)</w:t>
      </w:r>
      <w:r>
        <w:rPr>
          <w:w w:val="110"/>
        </w:rPr>
        <w:t>, a body corporate constituted under the</w:t>
      </w:r>
      <w:r>
        <w:rPr>
          <w:w w:val="110"/>
          <w:u w:val="single"/>
        </w:rPr>
        <w:t xml:space="preserve"> </w:t>
      </w:r>
      <w:r>
        <w:rPr>
          <w:w w:val="110"/>
          <w:u w:val="single"/>
        </w:rPr>
        <w:tab/>
      </w:r>
      <w:r>
        <w:rPr>
          <w:w w:val="110"/>
          <w:u w:val="single"/>
        </w:rPr>
        <w:tab/>
      </w:r>
      <w:r>
        <w:rPr>
          <w:w w:val="110"/>
          <w:u w:val="single"/>
        </w:rPr>
        <w:tab/>
      </w:r>
      <w:r>
        <w:rPr>
          <w:w w:val="110"/>
        </w:rPr>
        <w:t xml:space="preserve">Act </w:t>
      </w:r>
      <w:proofErr w:type="gramStart"/>
      <w:r>
        <w:rPr>
          <w:w w:val="110"/>
        </w:rPr>
        <w:t>19</w:t>
      </w:r>
      <w:r>
        <w:rPr>
          <w:w w:val="110"/>
          <w:u w:val="single"/>
        </w:rPr>
        <w:t xml:space="preserve"> </w:t>
      </w:r>
      <w:r>
        <w:rPr>
          <w:w w:val="110"/>
        </w:rPr>
        <w:t>,</w:t>
      </w:r>
      <w:proofErr w:type="gramEnd"/>
      <w:r>
        <w:rPr>
          <w:w w:val="110"/>
        </w:rPr>
        <w:t xml:space="preserve"> having its Head </w:t>
      </w:r>
      <w:r>
        <w:rPr>
          <w:spacing w:val="12"/>
          <w:w w:val="110"/>
        </w:rPr>
        <w:t xml:space="preserve"> </w:t>
      </w:r>
      <w:r>
        <w:rPr>
          <w:w w:val="110"/>
        </w:rPr>
        <w:t xml:space="preserve">Office </w:t>
      </w:r>
      <w:r>
        <w:rPr>
          <w:spacing w:val="16"/>
          <w:w w:val="110"/>
        </w:rPr>
        <w:t xml:space="preserve"> </w:t>
      </w:r>
      <w:r>
        <w:rPr>
          <w:w w:val="110"/>
        </w:rPr>
        <w:t>at</w:t>
      </w:r>
      <w:r>
        <w:rPr>
          <w:w w:val="110"/>
          <w:u w:val="single"/>
        </w:rPr>
        <w:t xml:space="preserve"> </w:t>
      </w:r>
      <w:r>
        <w:rPr>
          <w:w w:val="110"/>
          <w:u w:val="single"/>
        </w:rPr>
        <w:tab/>
      </w:r>
      <w:r>
        <w:rPr>
          <w:w w:val="110"/>
          <w:u w:val="single"/>
        </w:rPr>
        <w:tab/>
      </w:r>
      <w:r>
        <w:rPr>
          <w:w w:val="110"/>
        </w:rPr>
        <w:t>and Branch Office</w:t>
      </w:r>
      <w:r>
        <w:rPr>
          <w:spacing w:val="30"/>
          <w:w w:val="110"/>
        </w:rPr>
        <w:t xml:space="preserve"> </w:t>
      </w:r>
      <w:r>
        <w:rPr>
          <w:w w:val="110"/>
        </w:rPr>
        <w:t>at</w:t>
      </w:r>
    </w:p>
    <w:p w:rsidR="00CF1E35" w:rsidRPr="000852E8" w:rsidRDefault="00695E42" w:rsidP="000852E8">
      <w:pPr>
        <w:pStyle w:val="BodyText"/>
        <w:tabs>
          <w:tab w:val="left" w:pos="2102"/>
        </w:tabs>
        <w:spacing w:before="3" w:line="247" w:lineRule="auto"/>
        <w:ind w:left="120" w:right="201"/>
        <w:jc w:val="both"/>
        <w:rPr>
          <w:bCs/>
          <w:sz w:val="23"/>
        </w:rPr>
      </w:pPr>
      <w:r>
        <w:rPr>
          <w:rFonts w:ascii="Times New Roman" w:hAnsi="Times New Roman"/>
          <w:u w:val="single"/>
        </w:rPr>
        <w:t xml:space="preserve"> </w:t>
      </w:r>
      <w:r>
        <w:rPr>
          <w:rFonts w:ascii="Times New Roman" w:hAnsi="Times New Roman"/>
          <w:u w:val="single"/>
        </w:rPr>
        <w:tab/>
      </w:r>
      <w:r>
        <w:rPr>
          <w:w w:val="110"/>
        </w:rPr>
        <w:t xml:space="preserve">, hereinafter referred to as “the </w:t>
      </w:r>
      <w:r>
        <w:rPr>
          <w:b/>
          <w:w w:val="110"/>
        </w:rPr>
        <w:t>BANK</w:t>
      </w:r>
      <w:r>
        <w:rPr>
          <w:w w:val="110"/>
        </w:rPr>
        <w:t xml:space="preserve">” (which expression unless excluded by or repugnant to </w:t>
      </w:r>
      <w:r w:rsidR="00DC1413">
        <w:rPr>
          <w:w w:val="110"/>
        </w:rPr>
        <w:t>the subject or context shall be</w:t>
      </w:r>
      <w:r>
        <w:rPr>
          <w:w w:val="110"/>
        </w:rPr>
        <w:t xml:space="preserve"> deemed to mean and include its successors or succes</w:t>
      </w:r>
      <w:r w:rsidR="00DC1413">
        <w:rPr>
          <w:w w:val="110"/>
        </w:rPr>
        <w:t xml:space="preserve">sors-in-office and/or assigns) </w:t>
      </w:r>
      <w:r>
        <w:rPr>
          <w:b/>
          <w:w w:val="110"/>
        </w:rPr>
        <w:t xml:space="preserve">in </w:t>
      </w:r>
      <w:proofErr w:type="spellStart"/>
      <w:r>
        <w:rPr>
          <w:b/>
          <w:w w:val="110"/>
        </w:rPr>
        <w:t>favour</w:t>
      </w:r>
      <w:proofErr w:type="spellEnd"/>
      <w:r>
        <w:rPr>
          <w:b/>
          <w:w w:val="110"/>
        </w:rPr>
        <w:t xml:space="preserve"> of </w:t>
      </w:r>
      <w:r w:rsidR="000852E8">
        <w:rPr>
          <w:b/>
          <w:w w:val="110"/>
        </w:rPr>
        <w:t xml:space="preserve">JAGANNATH GUPTA INSTITUTE OF MEDICAL SCIENCES &amp; HOSPITAL, </w:t>
      </w:r>
      <w:r w:rsidR="000852E8" w:rsidRPr="000852E8">
        <w:rPr>
          <w:bCs/>
          <w:w w:val="110"/>
        </w:rPr>
        <w:t>BUITA, BUDGE BUDGE.</w:t>
      </w:r>
    </w:p>
    <w:p w:rsidR="00CF1E35" w:rsidRDefault="00695E42">
      <w:pPr>
        <w:pStyle w:val="Heading1"/>
      </w:pPr>
      <w:r>
        <w:t>WHEREAS:</w:t>
      </w:r>
    </w:p>
    <w:p w:rsidR="00CF1E35" w:rsidRDefault="00CF1E35">
      <w:pPr>
        <w:pStyle w:val="BodyText"/>
        <w:spacing w:before="5"/>
        <w:rPr>
          <w:b/>
          <w:sz w:val="23"/>
        </w:rPr>
      </w:pPr>
    </w:p>
    <w:p w:rsidR="00CF1E35" w:rsidRDefault="00695E42">
      <w:pPr>
        <w:pStyle w:val="ListParagraph"/>
        <w:numPr>
          <w:ilvl w:val="0"/>
          <w:numId w:val="2"/>
        </w:numPr>
        <w:tabs>
          <w:tab w:val="left" w:pos="840"/>
          <w:tab w:val="left" w:pos="841"/>
          <w:tab w:val="left" w:pos="7966"/>
        </w:tabs>
        <w:rPr>
          <w:i/>
        </w:rPr>
      </w:pPr>
      <w:r>
        <w:rPr>
          <w:w w:val="110"/>
        </w:rPr>
        <w:t>Mr</w:t>
      </w:r>
      <w:proofErr w:type="gramStart"/>
      <w:r>
        <w:rPr>
          <w:w w:val="110"/>
        </w:rPr>
        <w:t>./</w:t>
      </w:r>
      <w:proofErr w:type="gramEnd"/>
      <w:r>
        <w:rPr>
          <w:w w:val="110"/>
        </w:rPr>
        <w:t>Ms.</w:t>
      </w:r>
      <w:r>
        <w:rPr>
          <w:w w:val="110"/>
          <w:u w:val="single"/>
        </w:rPr>
        <w:t xml:space="preserve"> </w:t>
      </w:r>
      <w:r>
        <w:rPr>
          <w:w w:val="110"/>
          <w:u w:val="single"/>
        </w:rPr>
        <w:tab/>
      </w:r>
      <w:r>
        <w:rPr>
          <w:i/>
          <w:w w:val="110"/>
        </w:rPr>
        <w:t>son</w:t>
      </w:r>
    </w:p>
    <w:p w:rsidR="00CF1E35" w:rsidRDefault="00695E42">
      <w:pPr>
        <w:tabs>
          <w:tab w:val="left" w:pos="7086"/>
        </w:tabs>
        <w:spacing w:before="9"/>
        <w:ind w:left="840"/>
      </w:pPr>
      <w:r>
        <w:rPr>
          <w:i/>
          <w:w w:val="115"/>
        </w:rPr>
        <w:t xml:space="preserve">/ </w:t>
      </w:r>
      <w:proofErr w:type="gramStart"/>
      <w:r>
        <w:rPr>
          <w:i/>
          <w:w w:val="115"/>
        </w:rPr>
        <w:t>daughter</w:t>
      </w:r>
      <w:proofErr w:type="gramEnd"/>
      <w:r>
        <w:rPr>
          <w:i/>
          <w:w w:val="115"/>
        </w:rPr>
        <w:t xml:space="preserve"> /</w:t>
      </w:r>
      <w:r>
        <w:rPr>
          <w:i/>
          <w:spacing w:val="-6"/>
          <w:w w:val="115"/>
        </w:rPr>
        <w:t xml:space="preserve"> </w:t>
      </w:r>
      <w:r>
        <w:rPr>
          <w:i/>
          <w:w w:val="115"/>
        </w:rPr>
        <w:t>wife</w:t>
      </w:r>
      <w:r>
        <w:rPr>
          <w:i/>
          <w:spacing w:val="-2"/>
          <w:w w:val="115"/>
        </w:rPr>
        <w:t xml:space="preserve"> </w:t>
      </w:r>
      <w:r>
        <w:rPr>
          <w:w w:val="115"/>
        </w:rPr>
        <w:t>of</w:t>
      </w:r>
      <w:r>
        <w:rPr>
          <w:w w:val="115"/>
          <w:u w:val="single"/>
        </w:rPr>
        <w:t xml:space="preserve"> </w:t>
      </w:r>
      <w:r>
        <w:rPr>
          <w:w w:val="115"/>
          <w:u w:val="single"/>
        </w:rPr>
        <w:tab/>
      </w:r>
      <w:r>
        <w:rPr>
          <w:w w:val="115"/>
        </w:rPr>
        <w:t>, residing</w:t>
      </w:r>
      <w:r>
        <w:rPr>
          <w:spacing w:val="-5"/>
          <w:w w:val="115"/>
        </w:rPr>
        <w:t xml:space="preserve"> </w:t>
      </w:r>
      <w:r>
        <w:rPr>
          <w:w w:val="115"/>
        </w:rPr>
        <w:t>at</w:t>
      </w:r>
    </w:p>
    <w:p w:rsidR="00CF1E35" w:rsidRDefault="003C4CB9">
      <w:pPr>
        <w:pStyle w:val="BodyText"/>
        <w:spacing w:before="7" w:line="247" w:lineRule="auto"/>
        <w:ind w:left="840" w:right="202" w:firstLine="6317"/>
        <w:jc w:val="both"/>
      </w:pPr>
      <w:r>
        <w:pict>
          <v:line id="_x0000_s1026" style="position:absolute;left:0;text-align:left;z-index:-251658752;mso-position-horizontal-relative:page" from="126pt,11.55pt" to="395.55pt,11.55pt" strokeweight=".19472mm">
            <w10:wrap anchorx="page"/>
          </v:line>
        </w:pict>
      </w:r>
      <w:r w:rsidR="00695E42">
        <w:rPr>
          <w:w w:val="105"/>
        </w:rPr>
        <w:t xml:space="preserve">(hereinafter </w:t>
      </w:r>
      <w:r w:rsidR="00695E42">
        <w:rPr>
          <w:w w:val="110"/>
        </w:rPr>
        <w:t xml:space="preserve">referred to as “the </w:t>
      </w:r>
      <w:r w:rsidR="00695E42">
        <w:rPr>
          <w:b/>
          <w:w w:val="110"/>
        </w:rPr>
        <w:t>Student</w:t>
      </w:r>
      <w:r w:rsidR="00695E42">
        <w:rPr>
          <w:w w:val="110"/>
        </w:rPr>
        <w:t>”) has been selected for admission to the Under Graduate Medical Degree (MBBS) Course for the academic session c</w:t>
      </w:r>
      <w:r w:rsidR="00047908">
        <w:rPr>
          <w:w w:val="110"/>
        </w:rPr>
        <w:t>o</w:t>
      </w:r>
      <w:r w:rsidR="00E47229">
        <w:rPr>
          <w:w w:val="110"/>
        </w:rPr>
        <w:t>mmencing from Academic Year 2026-27</w:t>
      </w:r>
      <w:r w:rsidR="00695E42">
        <w:rPr>
          <w:w w:val="110"/>
        </w:rPr>
        <w:t xml:space="preserve"> at</w:t>
      </w:r>
      <w:r w:rsidR="005159AB" w:rsidRPr="005159AB">
        <w:rPr>
          <w:b/>
          <w:w w:val="110"/>
        </w:rPr>
        <w:t xml:space="preserve"> JAGANNATH GUPTA INSTITUTE OF MEDICAL SCIENCES &amp; HOSPITAL, </w:t>
      </w:r>
      <w:r w:rsidR="005159AB" w:rsidRPr="005159AB">
        <w:rPr>
          <w:bCs/>
          <w:w w:val="110"/>
        </w:rPr>
        <w:t>BUITA, BUDGE BUDGE</w:t>
      </w:r>
      <w:r w:rsidR="00695E42">
        <w:rPr>
          <w:w w:val="110"/>
        </w:rPr>
        <w:t xml:space="preserve">, and the Student is required to secure the Society in the sum of </w:t>
      </w:r>
      <w:bookmarkStart w:id="0" w:name="_Hlk13686305"/>
      <w:r w:rsidR="00A754A7">
        <w:rPr>
          <w:b/>
        </w:rPr>
        <w:t>Rs.</w:t>
      </w:r>
      <w:r w:rsidR="0033448E" w:rsidRPr="0033448E">
        <w:rPr>
          <w:b/>
        </w:rPr>
        <w:t>21,92</w:t>
      </w:r>
      <w:r w:rsidR="00DC1413" w:rsidRPr="0033448E">
        <w:rPr>
          <w:b/>
        </w:rPr>
        <w:t>,000</w:t>
      </w:r>
      <w:r w:rsidR="00DC1413" w:rsidRPr="0033448E">
        <w:rPr>
          <w:b/>
          <w:w w:val="110"/>
        </w:rPr>
        <w:t xml:space="preserve"> </w:t>
      </w:r>
      <w:r w:rsidR="00695E42" w:rsidRPr="0033448E">
        <w:rPr>
          <w:b/>
          <w:w w:val="110"/>
        </w:rPr>
        <w:t>(</w:t>
      </w:r>
      <w:bookmarkStart w:id="1" w:name="_Hlk13686281"/>
      <w:r w:rsidR="00695E42" w:rsidRPr="0033448E">
        <w:rPr>
          <w:b/>
          <w:w w:val="110"/>
        </w:rPr>
        <w:t xml:space="preserve">Rupees </w:t>
      </w:r>
      <w:r w:rsidR="0094039D">
        <w:rPr>
          <w:b/>
          <w:w w:val="110"/>
        </w:rPr>
        <w:t>twenty-one lakh ninety-</w:t>
      </w:r>
      <w:r w:rsidR="0033448E" w:rsidRPr="0033448E">
        <w:rPr>
          <w:b/>
          <w:w w:val="110"/>
        </w:rPr>
        <w:t xml:space="preserve">two </w:t>
      </w:r>
      <w:r w:rsidR="00DC1413" w:rsidRPr="0033448E">
        <w:rPr>
          <w:b/>
          <w:w w:val="110"/>
        </w:rPr>
        <w:t>thousand</w:t>
      </w:r>
      <w:bookmarkEnd w:id="1"/>
      <w:r w:rsidR="00695E42" w:rsidRPr="0033448E">
        <w:rPr>
          <w:b/>
          <w:w w:val="110"/>
        </w:rPr>
        <w:t>)</w:t>
      </w:r>
      <w:bookmarkEnd w:id="0"/>
      <w:r w:rsidR="00695E42">
        <w:rPr>
          <w:w w:val="110"/>
        </w:rPr>
        <w:t xml:space="preserve"> only, being fees for the Semester 2 to Semester 9 @</w:t>
      </w:r>
      <w:r w:rsidR="00DC1413" w:rsidRPr="00DC1413">
        <w:t xml:space="preserve"> </w:t>
      </w:r>
      <w:r w:rsidR="00A754A7">
        <w:rPr>
          <w:b/>
        </w:rPr>
        <w:t>Rs.</w:t>
      </w:r>
      <w:r w:rsidR="0033448E" w:rsidRPr="0033448E">
        <w:rPr>
          <w:b/>
        </w:rPr>
        <w:t>2,74</w:t>
      </w:r>
      <w:r w:rsidR="00DC1413" w:rsidRPr="0033448E">
        <w:rPr>
          <w:b/>
        </w:rPr>
        <w:t>,000</w:t>
      </w:r>
      <w:r w:rsidR="00DC1413" w:rsidRPr="0033448E">
        <w:rPr>
          <w:b/>
          <w:w w:val="110"/>
        </w:rPr>
        <w:t xml:space="preserve"> </w:t>
      </w:r>
      <w:r w:rsidR="0033448E" w:rsidRPr="0033448E">
        <w:rPr>
          <w:b/>
          <w:w w:val="110"/>
        </w:rPr>
        <w:t>(Rupees Two lakh seventy-four</w:t>
      </w:r>
      <w:r w:rsidR="00DC1413" w:rsidRPr="0033448E">
        <w:rPr>
          <w:b/>
          <w:w w:val="110"/>
        </w:rPr>
        <w:t xml:space="preserve"> thousand</w:t>
      </w:r>
      <w:r w:rsidR="00695E42" w:rsidRPr="0033448E">
        <w:rPr>
          <w:b/>
          <w:w w:val="110"/>
        </w:rPr>
        <w:t>)</w:t>
      </w:r>
      <w:r w:rsidR="00695E42">
        <w:rPr>
          <w:w w:val="110"/>
        </w:rPr>
        <w:t xml:space="preserve"> only per semester, details whereof are mentioned in the </w:t>
      </w:r>
      <w:r w:rsidR="00695E42">
        <w:rPr>
          <w:b/>
          <w:w w:val="110"/>
        </w:rPr>
        <w:t>Annexure “A”</w:t>
      </w:r>
      <w:r w:rsidR="00695E42">
        <w:rPr>
          <w:b/>
          <w:spacing w:val="41"/>
          <w:w w:val="110"/>
        </w:rPr>
        <w:t xml:space="preserve"> </w:t>
      </w:r>
      <w:r w:rsidR="00695E42">
        <w:rPr>
          <w:w w:val="110"/>
        </w:rPr>
        <w:t>hereto.</w:t>
      </w:r>
    </w:p>
    <w:p w:rsidR="00CF1E35" w:rsidRDefault="00CF1E35">
      <w:pPr>
        <w:pStyle w:val="BodyText"/>
        <w:spacing w:before="6"/>
        <w:rPr>
          <w:sz w:val="23"/>
        </w:rPr>
      </w:pPr>
    </w:p>
    <w:p w:rsidR="00CF1E35" w:rsidRDefault="00695E42">
      <w:pPr>
        <w:pStyle w:val="ListParagraph"/>
        <w:numPr>
          <w:ilvl w:val="0"/>
          <w:numId w:val="2"/>
        </w:numPr>
        <w:tabs>
          <w:tab w:val="left" w:pos="841"/>
        </w:tabs>
        <w:spacing w:line="247" w:lineRule="auto"/>
        <w:ind w:right="203"/>
        <w:jc w:val="both"/>
      </w:pPr>
      <w:r>
        <w:rPr>
          <w:w w:val="110"/>
        </w:rPr>
        <w:t>At the request of the said Student, the Bank is issuing this guarantee</w:t>
      </w:r>
      <w:r>
        <w:rPr>
          <w:spacing w:val="58"/>
          <w:w w:val="110"/>
        </w:rPr>
        <w:t xml:space="preserve"> </w:t>
      </w:r>
      <w:proofErr w:type="gramStart"/>
      <w:r>
        <w:rPr>
          <w:w w:val="110"/>
        </w:rPr>
        <w:t>in</w:t>
      </w:r>
      <w:proofErr w:type="gramEnd"/>
      <w:r>
        <w:rPr>
          <w:w w:val="110"/>
        </w:rPr>
        <w:t xml:space="preserve"> </w:t>
      </w:r>
      <w:r w:rsidR="0033448E">
        <w:rPr>
          <w:w w:val="110"/>
        </w:rPr>
        <w:t>favor</w:t>
      </w:r>
      <w:r>
        <w:rPr>
          <w:w w:val="110"/>
        </w:rPr>
        <w:t xml:space="preserve"> of the </w:t>
      </w:r>
      <w:r w:rsidR="005159AB">
        <w:rPr>
          <w:w w:val="110"/>
        </w:rPr>
        <w:t>College</w:t>
      </w:r>
      <w:r>
        <w:rPr>
          <w:w w:val="110"/>
        </w:rPr>
        <w:t xml:space="preserve"> for the said sum of </w:t>
      </w:r>
      <w:proofErr w:type="spellStart"/>
      <w:r w:rsidR="0033448E" w:rsidRPr="0033448E">
        <w:rPr>
          <w:b/>
        </w:rPr>
        <w:t>Rs</w:t>
      </w:r>
      <w:proofErr w:type="spellEnd"/>
      <w:r w:rsidR="0033448E" w:rsidRPr="0033448E">
        <w:rPr>
          <w:b/>
        </w:rPr>
        <w:t>. 21,92,000</w:t>
      </w:r>
      <w:r w:rsidR="0033448E" w:rsidRPr="0033448E">
        <w:rPr>
          <w:b/>
          <w:w w:val="110"/>
        </w:rPr>
        <w:t xml:space="preserve"> (Rupees twenty-one lakh ninety-two thousand)</w:t>
      </w:r>
      <w:r w:rsidR="0033448E">
        <w:rPr>
          <w:w w:val="110"/>
        </w:rPr>
        <w:t xml:space="preserve"> </w:t>
      </w:r>
      <w:r>
        <w:rPr>
          <w:w w:val="110"/>
        </w:rPr>
        <w:t>only.</w:t>
      </w:r>
    </w:p>
    <w:p w:rsidR="00CF1E35" w:rsidRDefault="00CF1E35">
      <w:pPr>
        <w:pStyle w:val="BodyText"/>
        <w:spacing w:before="1"/>
        <w:rPr>
          <w:sz w:val="23"/>
        </w:rPr>
      </w:pPr>
    </w:p>
    <w:p w:rsidR="00CF1E35" w:rsidRDefault="00695E42">
      <w:pPr>
        <w:ind w:left="120"/>
      </w:pPr>
      <w:r>
        <w:rPr>
          <w:b/>
        </w:rPr>
        <w:t xml:space="preserve">NOW THIS DEED OF GUARANTEE WITNESSETH </w:t>
      </w:r>
      <w:r>
        <w:t>as follows:</w:t>
      </w:r>
    </w:p>
    <w:p w:rsidR="00CF1E35" w:rsidRDefault="00CF1E35">
      <w:pPr>
        <w:pStyle w:val="BodyText"/>
        <w:spacing w:before="4"/>
        <w:rPr>
          <w:sz w:val="23"/>
        </w:rPr>
      </w:pPr>
    </w:p>
    <w:p w:rsidR="00CF1E35" w:rsidRDefault="00695E42">
      <w:pPr>
        <w:pStyle w:val="ListParagraph"/>
        <w:numPr>
          <w:ilvl w:val="1"/>
          <w:numId w:val="2"/>
        </w:numPr>
        <w:tabs>
          <w:tab w:val="left" w:pos="841"/>
        </w:tabs>
        <w:spacing w:before="1" w:line="247" w:lineRule="auto"/>
        <w:ind w:right="202"/>
        <w:jc w:val="both"/>
      </w:pPr>
      <w:r>
        <w:rPr>
          <w:w w:val="110"/>
        </w:rPr>
        <w:t>We, the Bank above</w:t>
      </w:r>
      <w:r w:rsidR="0033448E">
        <w:rPr>
          <w:w w:val="110"/>
        </w:rPr>
        <w:t xml:space="preserve"> </w:t>
      </w:r>
      <w:r>
        <w:rPr>
          <w:w w:val="110"/>
        </w:rPr>
        <w:t>named, at the request and desire of the Student,</w:t>
      </w:r>
      <w:r>
        <w:rPr>
          <w:spacing w:val="58"/>
          <w:w w:val="110"/>
        </w:rPr>
        <w:t xml:space="preserve"> </w:t>
      </w:r>
      <w:r>
        <w:rPr>
          <w:w w:val="110"/>
        </w:rPr>
        <w:t xml:space="preserve">do hereby irrevocably and unconditionally guarantee to pay a sum of </w:t>
      </w:r>
      <w:proofErr w:type="spellStart"/>
      <w:r w:rsidR="0033448E" w:rsidRPr="0033448E">
        <w:rPr>
          <w:b/>
        </w:rPr>
        <w:t>Rs</w:t>
      </w:r>
      <w:proofErr w:type="spellEnd"/>
      <w:r w:rsidR="0033448E" w:rsidRPr="0033448E">
        <w:rPr>
          <w:b/>
        </w:rPr>
        <w:t>. 21,92,000</w:t>
      </w:r>
      <w:r w:rsidR="0033448E" w:rsidRPr="0033448E">
        <w:rPr>
          <w:b/>
          <w:w w:val="110"/>
        </w:rPr>
        <w:t xml:space="preserve"> (Rupees twenty-one lakh ninety-two thousand)</w:t>
      </w:r>
      <w:r w:rsidR="0033448E">
        <w:rPr>
          <w:b/>
          <w:w w:val="110"/>
        </w:rPr>
        <w:t xml:space="preserve"> </w:t>
      </w:r>
      <w:r w:rsidR="0033448E">
        <w:rPr>
          <w:w w:val="110"/>
        </w:rPr>
        <w:t xml:space="preserve">only </w:t>
      </w:r>
      <w:r>
        <w:rPr>
          <w:w w:val="110"/>
        </w:rPr>
        <w:t xml:space="preserve">to the </w:t>
      </w:r>
      <w:r w:rsidR="005159AB">
        <w:rPr>
          <w:w w:val="110"/>
        </w:rPr>
        <w:t>College</w:t>
      </w:r>
      <w:r>
        <w:rPr>
          <w:w w:val="110"/>
        </w:rPr>
        <w:t xml:space="preserve"> as a security for due</w:t>
      </w:r>
      <w:r>
        <w:rPr>
          <w:spacing w:val="58"/>
          <w:w w:val="110"/>
        </w:rPr>
        <w:t xml:space="preserve"> </w:t>
      </w:r>
      <w:r w:rsidR="00930223">
        <w:rPr>
          <w:w w:val="110"/>
        </w:rPr>
        <w:t xml:space="preserve">payment of the </w:t>
      </w:r>
      <w:r>
        <w:rPr>
          <w:w w:val="110"/>
        </w:rPr>
        <w:t xml:space="preserve">Fees by the  Student to the </w:t>
      </w:r>
      <w:r w:rsidR="005159AB">
        <w:rPr>
          <w:w w:val="110"/>
        </w:rPr>
        <w:t>College</w:t>
      </w:r>
      <w:r>
        <w:rPr>
          <w:w w:val="110"/>
        </w:rPr>
        <w:t xml:space="preserve"> as hereinbefore stated. The Bank agrees and confirms that the said guarantee shall be available as a security for meeting, satisfying, discharging or fulfilling all or any obligation or liability of the Student as directed and decided by </w:t>
      </w:r>
      <w:r w:rsidR="005159AB">
        <w:rPr>
          <w:w w:val="110"/>
        </w:rPr>
        <w:t>College</w:t>
      </w:r>
      <w:r>
        <w:rPr>
          <w:w w:val="110"/>
        </w:rPr>
        <w:t>, with no reference to the</w:t>
      </w:r>
      <w:r>
        <w:rPr>
          <w:spacing w:val="13"/>
          <w:w w:val="110"/>
        </w:rPr>
        <w:t xml:space="preserve"> </w:t>
      </w:r>
      <w:r>
        <w:rPr>
          <w:w w:val="110"/>
        </w:rPr>
        <w:t>Student.</w:t>
      </w:r>
    </w:p>
    <w:p w:rsidR="00CF1E35" w:rsidRDefault="00CF1E35">
      <w:pPr>
        <w:pStyle w:val="BodyText"/>
        <w:spacing w:before="4"/>
        <w:rPr>
          <w:sz w:val="23"/>
        </w:rPr>
      </w:pPr>
    </w:p>
    <w:p w:rsidR="00CF1E35" w:rsidRDefault="00695E42">
      <w:pPr>
        <w:pStyle w:val="ListParagraph"/>
        <w:numPr>
          <w:ilvl w:val="2"/>
          <w:numId w:val="2"/>
        </w:numPr>
        <w:tabs>
          <w:tab w:val="left" w:pos="841"/>
        </w:tabs>
        <w:spacing w:line="247" w:lineRule="auto"/>
        <w:ind w:right="205"/>
        <w:jc w:val="both"/>
      </w:pPr>
      <w:r>
        <w:rPr>
          <w:w w:val="110"/>
        </w:rPr>
        <w:t xml:space="preserve">It is clarified that in the event of the Student making payment to the </w:t>
      </w:r>
      <w:r w:rsidR="005159AB">
        <w:rPr>
          <w:w w:val="110"/>
        </w:rPr>
        <w:t>College</w:t>
      </w:r>
      <w:r>
        <w:rPr>
          <w:w w:val="110"/>
        </w:rPr>
        <w:t xml:space="preserve"> of any installment of fees as per </w:t>
      </w:r>
      <w:r>
        <w:rPr>
          <w:b/>
          <w:w w:val="110"/>
        </w:rPr>
        <w:t xml:space="preserve">Annexure “A” </w:t>
      </w:r>
      <w:r>
        <w:rPr>
          <w:w w:val="110"/>
        </w:rPr>
        <w:t xml:space="preserve">or otherwise and the </w:t>
      </w:r>
      <w:r w:rsidR="005159AB">
        <w:rPr>
          <w:w w:val="110"/>
        </w:rPr>
        <w:t>College</w:t>
      </w:r>
      <w:r>
        <w:rPr>
          <w:w w:val="110"/>
        </w:rPr>
        <w:t xml:space="preserve"> notifying in writing to the Bank of such payment, the Guarantee</w:t>
      </w:r>
      <w:r>
        <w:rPr>
          <w:spacing w:val="12"/>
          <w:w w:val="110"/>
        </w:rPr>
        <w:t xml:space="preserve"> </w:t>
      </w:r>
      <w:r>
        <w:rPr>
          <w:w w:val="110"/>
        </w:rPr>
        <w:t>amount</w:t>
      </w:r>
      <w:r>
        <w:rPr>
          <w:spacing w:val="12"/>
          <w:w w:val="110"/>
        </w:rPr>
        <w:t xml:space="preserve"> </w:t>
      </w:r>
      <w:r>
        <w:rPr>
          <w:w w:val="110"/>
        </w:rPr>
        <w:t>shall</w:t>
      </w:r>
      <w:r>
        <w:rPr>
          <w:spacing w:val="13"/>
          <w:w w:val="110"/>
        </w:rPr>
        <w:t xml:space="preserve"> </w:t>
      </w:r>
      <w:r>
        <w:rPr>
          <w:w w:val="110"/>
        </w:rPr>
        <w:t>stand</w:t>
      </w:r>
      <w:r>
        <w:rPr>
          <w:spacing w:val="12"/>
          <w:w w:val="110"/>
        </w:rPr>
        <w:t xml:space="preserve"> </w:t>
      </w:r>
      <w:r>
        <w:rPr>
          <w:w w:val="110"/>
        </w:rPr>
        <w:t>reduced</w:t>
      </w:r>
      <w:r>
        <w:rPr>
          <w:spacing w:val="12"/>
          <w:w w:val="110"/>
        </w:rPr>
        <w:t xml:space="preserve"> </w:t>
      </w:r>
      <w:r>
        <w:rPr>
          <w:w w:val="110"/>
        </w:rPr>
        <w:t>to</w:t>
      </w:r>
      <w:r>
        <w:rPr>
          <w:spacing w:val="13"/>
          <w:w w:val="110"/>
        </w:rPr>
        <w:t xml:space="preserve"> </w:t>
      </w:r>
      <w:r>
        <w:rPr>
          <w:w w:val="110"/>
        </w:rPr>
        <w:t>that</w:t>
      </w:r>
      <w:r>
        <w:rPr>
          <w:spacing w:val="12"/>
          <w:w w:val="110"/>
        </w:rPr>
        <w:t xml:space="preserve"> </w:t>
      </w:r>
      <w:r>
        <w:rPr>
          <w:w w:val="110"/>
        </w:rPr>
        <w:t>extent.</w:t>
      </w:r>
    </w:p>
    <w:p w:rsidR="00CF1E35" w:rsidRDefault="00CF1E35">
      <w:pPr>
        <w:spacing w:line="247" w:lineRule="auto"/>
        <w:jc w:val="both"/>
        <w:sectPr w:rsidR="00CF1E35">
          <w:type w:val="continuous"/>
          <w:pgSz w:w="11910" w:h="16840"/>
          <w:pgMar w:top="1340" w:right="1620" w:bottom="280" w:left="1680" w:header="720" w:footer="720" w:gutter="0"/>
          <w:cols w:space="720"/>
        </w:sectPr>
      </w:pPr>
    </w:p>
    <w:p w:rsidR="00CF1E35" w:rsidRDefault="00695E42">
      <w:pPr>
        <w:pStyle w:val="ListParagraph"/>
        <w:numPr>
          <w:ilvl w:val="1"/>
          <w:numId w:val="2"/>
        </w:numPr>
        <w:tabs>
          <w:tab w:val="left" w:pos="841"/>
        </w:tabs>
        <w:spacing w:before="96" w:line="247" w:lineRule="auto"/>
        <w:ind w:right="205"/>
        <w:jc w:val="both"/>
      </w:pPr>
      <w:r>
        <w:rPr>
          <w:w w:val="110"/>
        </w:rPr>
        <w:lastRenderedPageBreak/>
        <w:t xml:space="preserve">The Bank hereby agrees that if in the opinion of the </w:t>
      </w:r>
      <w:r w:rsidR="005159AB">
        <w:rPr>
          <w:w w:val="110"/>
        </w:rPr>
        <w:t>College</w:t>
      </w:r>
      <w:r>
        <w:rPr>
          <w:w w:val="110"/>
        </w:rPr>
        <w:t xml:space="preserve">, the Student has failed to make payment of any installment of fees, or has been or may become unable to meet, satisfy, discharge or fulfill any obligation liability or commitment or any part thereof to the </w:t>
      </w:r>
      <w:r w:rsidR="00DF3D17">
        <w:rPr>
          <w:w w:val="110"/>
        </w:rPr>
        <w:t>College</w:t>
      </w:r>
      <w:r>
        <w:rPr>
          <w:w w:val="110"/>
        </w:rPr>
        <w:t xml:space="preserve">, then without prejudice to the rights of the </w:t>
      </w:r>
      <w:r w:rsidR="00DF3D17">
        <w:rPr>
          <w:w w:val="110"/>
        </w:rPr>
        <w:t>College</w:t>
      </w:r>
      <w:r>
        <w:rPr>
          <w:w w:val="110"/>
        </w:rPr>
        <w:t xml:space="preserve"> under its rules, bye-laws or regulations or otherwise, the </w:t>
      </w:r>
      <w:r w:rsidR="00DF3D17">
        <w:rPr>
          <w:w w:val="110"/>
        </w:rPr>
        <w:t>College</w:t>
      </w:r>
      <w:r>
        <w:rPr>
          <w:w w:val="110"/>
        </w:rPr>
        <w:t xml:space="preserve"> may at any </w:t>
      </w:r>
      <w:r>
        <w:rPr>
          <w:spacing w:val="-3"/>
          <w:w w:val="110"/>
        </w:rPr>
        <w:t xml:space="preserve">time </w:t>
      </w:r>
      <w:r>
        <w:rPr>
          <w:w w:val="110"/>
        </w:rPr>
        <w:t>thereafter and without giving any notice to the Student invoke this guarantee to meet the aforesaid obligations, liabilities</w:t>
      </w:r>
      <w:r>
        <w:rPr>
          <w:spacing w:val="58"/>
          <w:w w:val="110"/>
        </w:rPr>
        <w:t xml:space="preserve"> </w:t>
      </w:r>
      <w:r>
        <w:rPr>
          <w:w w:val="110"/>
        </w:rPr>
        <w:t>or commitments of the</w:t>
      </w:r>
      <w:r>
        <w:rPr>
          <w:spacing w:val="31"/>
          <w:w w:val="110"/>
        </w:rPr>
        <w:t xml:space="preserve"> </w:t>
      </w:r>
      <w:r>
        <w:rPr>
          <w:w w:val="110"/>
        </w:rPr>
        <w:t>Student.</w:t>
      </w:r>
    </w:p>
    <w:p w:rsidR="00CF1E35" w:rsidRDefault="00CF1E35">
      <w:pPr>
        <w:pStyle w:val="BodyText"/>
        <w:spacing w:before="4"/>
        <w:rPr>
          <w:sz w:val="23"/>
        </w:rPr>
      </w:pPr>
    </w:p>
    <w:p w:rsidR="00CF1E35" w:rsidRDefault="00695E42">
      <w:pPr>
        <w:pStyle w:val="ListParagraph"/>
        <w:numPr>
          <w:ilvl w:val="2"/>
          <w:numId w:val="2"/>
        </w:numPr>
        <w:tabs>
          <w:tab w:val="left" w:pos="841"/>
        </w:tabs>
        <w:spacing w:line="247" w:lineRule="auto"/>
        <w:ind w:right="202"/>
        <w:jc w:val="both"/>
      </w:pPr>
      <w:r>
        <w:rPr>
          <w:w w:val="110"/>
        </w:rPr>
        <w:t xml:space="preserve">It is clarified that in case the Obligor / Student quits or does not or is unable to pursue or complete the said Course for any reason whatsoever, then the </w:t>
      </w:r>
      <w:r w:rsidR="00DF3D17">
        <w:rPr>
          <w:w w:val="110"/>
        </w:rPr>
        <w:t>College</w:t>
      </w:r>
      <w:r>
        <w:rPr>
          <w:w w:val="110"/>
        </w:rPr>
        <w:t xml:space="preserve"> </w:t>
      </w:r>
      <w:r>
        <w:rPr>
          <w:spacing w:val="-2"/>
          <w:w w:val="110"/>
        </w:rPr>
        <w:t xml:space="preserve">may </w:t>
      </w:r>
      <w:r>
        <w:rPr>
          <w:w w:val="110"/>
        </w:rPr>
        <w:t xml:space="preserve">at any time thereafter and without giving any notice to the Student invoke this guarantee and the Bank shall make payment of the entire guarantee amount (or the residue thereof as may remain) to the </w:t>
      </w:r>
      <w:r w:rsidR="00DF3D17">
        <w:rPr>
          <w:w w:val="110"/>
        </w:rPr>
        <w:t>College</w:t>
      </w:r>
      <w:r>
        <w:rPr>
          <w:w w:val="110"/>
        </w:rPr>
        <w:t xml:space="preserve"> without any demur, protest or contestation.</w:t>
      </w:r>
    </w:p>
    <w:p w:rsidR="00CF1E35" w:rsidRDefault="00CF1E35">
      <w:pPr>
        <w:pStyle w:val="BodyText"/>
        <w:spacing w:before="3"/>
        <w:rPr>
          <w:sz w:val="23"/>
        </w:rPr>
      </w:pPr>
    </w:p>
    <w:p w:rsidR="00CF1E35" w:rsidRDefault="00695E42">
      <w:pPr>
        <w:pStyle w:val="ListParagraph"/>
        <w:numPr>
          <w:ilvl w:val="1"/>
          <w:numId w:val="2"/>
        </w:numPr>
        <w:tabs>
          <w:tab w:val="left" w:pos="841"/>
        </w:tabs>
        <w:spacing w:before="1" w:line="247" w:lineRule="auto"/>
        <w:ind w:right="208"/>
        <w:jc w:val="both"/>
      </w:pPr>
      <w:r>
        <w:rPr>
          <w:w w:val="110"/>
        </w:rPr>
        <w:t xml:space="preserve">The Bank undertakes that it shall, on first demand of the </w:t>
      </w:r>
      <w:r w:rsidR="00DF3D17">
        <w:rPr>
          <w:w w:val="110"/>
        </w:rPr>
        <w:t>College</w:t>
      </w:r>
      <w:r>
        <w:rPr>
          <w:w w:val="110"/>
        </w:rPr>
        <w:t xml:space="preserve">, without any demur, protest or contestation and without any reference to the Student and notwithstanding any contestation by the Student, pay to the </w:t>
      </w:r>
      <w:r w:rsidR="009472FA">
        <w:rPr>
          <w:w w:val="110"/>
        </w:rPr>
        <w:t>College</w:t>
      </w:r>
      <w:r>
        <w:rPr>
          <w:w w:val="110"/>
        </w:rPr>
        <w:t xml:space="preserve"> the entire guarantee amount (or the residue thereof as may rem</w:t>
      </w:r>
      <w:r w:rsidR="0033448E">
        <w:rPr>
          <w:w w:val="110"/>
        </w:rPr>
        <w:t xml:space="preserve">ain) as may be demanded by the </w:t>
      </w:r>
      <w:r>
        <w:rPr>
          <w:w w:val="110"/>
        </w:rPr>
        <w:t>Society from time to</w:t>
      </w:r>
      <w:r>
        <w:rPr>
          <w:spacing w:val="58"/>
          <w:w w:val="110"/>
        </w:rPr>
        <w:t xml:space="preserve"> </w:t>
      </w:r>
      <w:r>
        <w:rPr>
          <w:w w:val="110"/>
        </w:rPr>
        <w:t xml:space="preserve">time. The decision of the </w:t>
      </w:r>
      <w:r w:rsidR="009472FA">
        <w:rPr>
          <w:w w:val="110"/>
        </w:rPr>
        <w:t>College</w:t>
      </w:r>
      <w:r>
        <w:rPr>
          <w:w w:val="110"/>
        </w:rPr>
        <w:t xml:space="preserve"> as to the obligations or liabilities or commitments of the Student and the amount claimed sha</w:t>
      </w:r>
      <w:r w:rsidR="0033448E">
        <w:rPr>
          <w:w w:val="110"/>
        </w:rPr>
        <w:t xml:space="preserve">ll be final and binding on the </w:t>
      </w:r>
      <w:r>
        <w:rPr>
          <w:w w:val="110"/>
        </w:rPr>
        <w:t>Ba</w:t>
      </w:r>
      <w:r w:rsidR="00DE5D7A">
        <w:rPr>
          <w:w w:val="110"/>
        </w:rPr>
        <w:t xml:space="preserve">nk, and any demand made on the </w:t>
      </w:r>
      <w:r>
        <w:rPr>
          <w:w w:val="110"/>
        </w:rPr>
        <w:t>Bank shall</w:t>
      </w:r>
      <w:r>
        <w:rPr>
          <w:spacing w:val="58"/>
          <w:w w:val="110"/>
        </w:rPr>
        <w:t xml:space="preserve"> </w:t>
      </w:r>
      <w:r>
        <w:rPr>
          <w:w w:val="110"/>
        </w:rPr>
        <w:t>be conclusive as regards the amount due and payable by the Bank under this</w:t>
      </w:r>
      <w:r>
        <w:rPr>
          <w:spacing w:val="19"/>
          <w:w w:val="110"/>
        </w:rPr>
        <w:t xml:space="preserve"> </w:t>
      </w:r>
      <w:r>
        <w:rPr>
          <w:w w:val="110"/>
        </w:rPr>
        <w:t>guarantee.</w:t>
      </w:r>
    </w:p>
    <w:p w:rsidR="00CF1E35" w:rsidRDefault="00CF1E35">
      <w:pPr>
        <w:pStyle w:val="BodyText"/>
        <w:spacing w:before="3"/>
        <w:rPr>
          <w:sz w:val="23"/>
        </w:rPr>
      </w:pPr>
    </w:p>
    <w:p w:rsidR="00CF1E35" w:rsidRDefault="00695E42">
      <w:pPr>
        <w:pStyle w:val="ListParagraph"/>
        <w:numPr>
          <w:ilvl w:val="1"/>
          <w:numId w:val="2"/>
        </w:numPr>
        <w:tabs>
          <w:tab w:val="left" w:pos="841"/>
        </w:tabs>
        <w:spacing w:line="247" w:lineRule="auto"/>
        <w:ind w:right="207"/>
        <w:jc w:val="both"/>
      </w:pPr>
      <w:r>
        <w:rPr>
          <w:w w:val="110"/>
        </w:rPr>
        <w:t xml:space="preserve">The guarantee shall be a continuing guarantee and remain </w:t>
      </w:r>
      <w:r w:rsidR="0033448E">
        <w:rPr>
          <w:w w:val="110"/>
        </w:rPr>
        <w:t>operative in</w:t>
      </w:r>
      <w:r>
        <w:rPr>
          <w:w w:val="110"/>
        </w:rPr>
        <w:t xml:space="preserve"> respect of each of the obligations, liabilities or commitments of the Student severally and may be enforced as such </w:t>
      </w:r>
      <w:r w:rsidR="0033448E">
        <w:rPr>
          <w:w w:val="110"/>
        </w:rPr>
        <w:t>in the discretion</w:t>
      </w:r>
      <w:r>
        <w:rPr>
          <w:w w:val="110"/>
        </w:rPr>
        <w:t xml:space="preserve"> </w:t>
      </w:r>
      <w:proofErr w:type="gramStart"/>
      <w:r>
        <w:rPr>
          <w:w w:val="110"/>
        </w:rPr>
        <w:t>of  the</w:t>
      </w:r>
      <w:proofErr w:type="gramEnd"/>
      <w:r>
        <w:rPr>
          <w:w w:val="110"/>
        </w:rPr>
        <w:t xml:space="preserve"> </w:t>
      </w:r>
      <w:r w:rsidR="009472FA">
        <w:rPr>
          <w:w w:val="110"/>
        </w:rPr>
        <w:t>College</w:t>
      </w:r>
      <w:r>
        <w:rPr>
          <w:w w:val="110"/>
        </w:rPr>
        <w:t xml:space="preserve">, as if each of the obligations, liabilities or commitments had been separately guaranteed by the Bank. The guarantee shall not be considered as cancelled or in any way be affected on any demand being raised by </w:t>
      </w:r>
      <w:r w:rsidR="009472FA">
        <w:rPr>
          <w:w w:val="110"/>
        </w:rPr>
        <w:t>College</w:t>
      </w:r>
      <w:r>
        <w:rPr>
          <w:w w:val="110"/>
        </w:rPr>
        <w:t xml:space="preserve"> but shall continue and remain in operation in respect of all subsequent obligations, liabilities or comm</w:t>
      </w:r>
      <w:r w:rsidR="0033448E">
        <w:rPr>
          <w:w w:val="110"/>
        </w:rPr>
        <w:t>itments of the Student. However,</w:t>
      </w:r>
      <w:r w:rsidR="0094039D">
        <w:rPr>
          <w:w w:val="110"/>
        </w:rPr>
        <w:t xml:space="preserve"> </w:t>
      </w:r>
      <w:r>
        <w:rPr>
          <w:w w:val="110"/>
        </w:rPr>
        <w:t xml:space="preserve">the maximum aggregate liability of the Bank during the validity of the guarantee shall be restricted to an aggregate sum of </w:t>
      </w:r>
      <w:proofErr w:type="spellStart"/>
      <w:r w:rsidR="0033448E" w:rsidRPr="0033448E">
        <w:rPr>
          <w:b/>
        </w:rPr>
        <w:t>Rs</w:t>
      </w:r>
      <w:proofErr w:type="spellEnd"/>
      <w:r w:rsidR="0033448E" w:rsidRPr="0033448E">
        <w:rPr>
          <w:b/>
        </w:rPr>
        <w:t>. 21</w:t>
      </w:r>
      <w:proofErr w:type="gramStart"/>
      <w:r w:rsidR="0033448E" w:rsidRPr="0033448E">
        <w:rPr>
          <w:b/>
        </w:rPr>
        <w:t>,92,000</w:t>
      </w:r>
      <w:proofErr w:type="gramEnd"/>
      <w:r w:rsidR="0033448E" w:rsidRPr="0033448E">
        <w:rPr>
          <w:b/>
          <w:w w:val="110"/>
        </w:rPr>
        <w:t xml:space="preserve"> (Rupees twenty-one lakh ninety-two thousand)</w:t>
      </w:r>
      <w:r w:rsidR="0033448E">
        <w:rPr>
          <w:b/>
          <w:w w:val="110"/>
        </w:rPr>
        <w:t xml:space="preserve"> </w:t>
      </w:r>
      <w:r>
        <w:rPr>
          <w:w w:val="110"/>
        </w:rPr>
        <w:t>only.</w:t>
      </w:r>
    </w:p>
    <w:p w:rsidR="00CF1E35" w:rsidRDefault="00CF1E35">
      <w:pPr>
        <w:pStyle w:val="BodyText"/>
        <w:spacing w:before="8"/>
        <w:rPr>
          <w:sz w:val="23"/>
        </w:rPr>
      </w:pPr>
    </w:p>
    <w:p w:rsidR="00CF1E35" w:rsidRDefault="009472FA" w:rsidP="009472FA">
      <w:pPr>
        <w:pStyle w:val="ListParagraph"/>
        <w:tabs>
          <w:tab w:val="left" w:pos="841"/>
        </w:tabs>
        <w:spacing w:line="247" w:lineRule="auto"/>
        <w:ind w:right="207" w:firstLine="0"/>
        <w:jc w:val="left"/>
      </w:pPr>
      <w:r>
        <w:rPr>
          <w:w w:val="110"/>
        </w:rPr>
        <w:t>The College</w:t>
      </w:r>
      <w:r w:rsidR="00DC1413">
        <w:rPr>
          <w:w w:val="110"/>
        </w:rPr>
        <w:t xml:space="preserve"> shall be </w:t>
      </w:r>
      <w:r w:rsidR="00695E42">
        <w:rPr>
          <w:w w:val="110"/>
        </w:rPr>
        <w:t>at liberty to vary, amend, change or alter any terms or conditions or its rules or bye laws or regulations from time to time, without thereby af</w:t>
      </w:r>
      <w:r w:rsidR="0094039D">
        <w:rPr>
          <w:w w:val="110"/>
        </w:rPr>
        <w:t xml:space="preserve">fecting its rights against the </w:t>
      </w:r>
      <w:r w:rsidR="00695E42">
        <w:rPr>
          <w:w w:val="110"/>
        </w:rPr>
        <w:t>Student</w:t>
      </w:r>
      <w:r w:rsidR="00695E42">
        <w:rPr>
          <w:spacing w:val="58"/>
          <w:w w:val="110"/>
        </w:rPr>
        <w:t xml:space="preserve"> </w:t>
      </w:r>
      <w:r w:rsidR="00695E42">
        <w:rPr>
          <w:w w:val="110"/>
        </w:rPr>
        <w:t xml:space="preserve">or the  Bank  or any other security belonging to Student now or hereafter held or taken by </w:t>
      </w:r>
      <w:r>
        <w:rPr>
          <w:w w:val="110"/>
        </w:rPr>
        <w:t>College</w:t>
      </w:r>
      <w:r w:rsidR="00695E42">
        <w:rPr>
          <w:w w:val="110"/>
        </w:rPr>
        <w:t xml:space="preserve"> at any time. The discretion to make demands under this guarantee shall exclusively be that of </w:t>
      </w:r>
      <w:r>
        <w:rPr>
          <w:w w:val="110"/>
        </w:rPr>
        <w:t>College</w:t>
      </w:r>
      <w:r w:rsidR="00695E42">
        <w:rPr>
          <w:w w:val="110"/>
        </w:rPr>
        <w:t xml:space="preserve"> and </w:t>
      </w:r>
      <w:r>
        <w:rPr>
          <w:w w:val="110"/>
        </w:rPr>
        <w:t>College</w:t>
      </w:r>
      <w:r w:rsidR="00695E42">
        <w:rPr>
          <w:w w:val="110"/>
        </w:rPr>
        <w:t xml:space="preserve"> is entitled to demand hereunder notwithstanding being in possession of any deposits or other securities of the</w:t>
      </w:r>
      <w:r w:rsidR="00695E42">
        <w:rPr>
          <w:spacing w:val="15"/>
          <w:w w:val="110"/>
        </w:rPr>
        <w:t xml:space="preserve"> </w:t>
      </w:r>
      <w:r w:rsidR="00695E42">
        <w:rPr>
          <w:w w:val="110"/>
        </w:rPr>
        <w:t>Student.</w:t>
      </w:r>
    </w:p>
    <w:p w:rsidR="00CF1E35" w:rsidRDefault="00CF1E35">
      <w:pPr>
        <w:pStyle w:val="BodyText"/>
        <w:spacing w:before="2"/>
        <w:rPr>
          <w:sz w:val="23"/>
        </w:rPr>
      </w:pPr>
    </w:p>
    <w:p w:rsidR="00CF1E35" w:rsidRDefault="00695E42">
      <w:pPr>
        <w:pStyle w:val="ListParagraph"/>
        <w:numPr>
          <w:ilvl w:val="1"/>
          <w:numId w:val="2"/>
        </w:numPr>
        <w:tabs>
          <w:tab w:val="left" w:pos="841"/>
        </w:tabs>
        <w:spacing w:line="247" w:lineRule="auto"/>
        <w:ind w:right="204"/>
        <w:jc w:val="both"/>
      </w:pPr>
      <w:r>
        <w:rPr>
          <w:w w:val="110"/>
        </w:rPr>
        <w:t xml:space="preserve">The validity of this guarantee shall not be affected in any manner whatsoever if </w:t>
      </w:r>
      <w:r w:rsidR="009472FA">
        <w:rPr>
          <w:w w:val="110"/>
        </w:rPr>
        <w:t>College</w:t>
      </w:r>
      <w:r>
        <w:rPr>
          <w:w w:val="110"/>
        </w:rPr>
        <w:t xml:space="preserve"> takes any action against the Student including declaration</w:t>
      </w:r>
      <w:r>
        <w:rPr>
          <w:spacing w:val="8"/>
          <w:w w:val="110"/>
        </w:rPr>
        <w:t xml:space="preserve"> </w:t>
      </w:r>
      <w:r>
        <w:rPr>
          <w:w w:val="110"/>
        </w:rPr>
        <w:t>of</w:t>
      </w:r>
      <w:r>
        <w:rPr>
          <w:spacing w:val="10"/>
          <w:w w:val="110"/>
        </w:rPr>
        <w:t xml:space="preserve"> </w:t>
      </w:r>
      <w:r>
        <w:rPr>
          <w:w w:val="110"/>
        </w:rPr>
        <w:t>a</w:t>
      </w:r>
      <w:r>
        <w:rPr>
          <w:spacing w:val="10"/>
          <w:w w:val="110"/>
        </w:rPr>
        <w:t xml:space="preserve"> </w:t>
      </w:r>
      <w:r>
        <w:rPr>
          <w:w w:val="110"/>
        </w:rPr>
        <w:t>defaulter,</w:t>
      </w:r>
      <w:r>
        <w:rPr>
          <w:spacing w:val="10"/>
          <w:w w:val="110"/>
        </w:rPr>
        <w:t xml:space="preserve"> </w:t>
      </w:r>
      <w:r>
        <w:rPr>
          <w:w w:val="110"/>
        </w:rPr>
        <w:t>suspension</w:t>
      </w:r>
      <w:r>
        <w:rPr>
          <w:spacing w:val="10"/>
          <w:w w:val="110"/>
        </w:rPr>
        <w:t xml:space="preserve"> </w:t>
      </w:r>
      <w:r>
        <w:rPr>
          <w:w w:val="110"/>
        </w:rPr>
        <w:t>or</w:t>
      </w:r>
      <w:r>
        <w:rPr>
          <w:spacing w:val="7"/>
          <w:w w:val="110"/>
        </w:rPr>
        <w:t xml:space="preserve"> </w:t>
      </w:r>
      <w:r>
        <w:rPr>
          <w:w w:val="110"/>
        </w:rPr>
        <w:t>expulsion</w:t>
      </w:r>
      <w:r>
        <w:rPr>
          <w:spacing w:val="11"/>
          <w:w w:val="110"/>
        </w:rPr>
        <w:t xml:space="preserve"> </w:t>
      </w:r>
      <w:r>
        <w:rPr>
          <w:w w:val="110"/>
        </w:rPr>
        <w:t>of</w:t>
      </w:r>
      <w:r>
        <w:rPr>
          <w:spacing w:val="10"/>
          <w:w w:val="110"/>
        </w:rPr>
        <w:t xml:space="preserve"> </w:t>
      </w:r>
      <w:r>
        <w:rPr>
          <w:w w:val="110"/>
        </w:rPr>
        <w:t>the</w:t>
      </w:r>
      <w:r>
        <w:rPr>
          <w:spacing w:val="10"/>
          <w:w w:val="110"/>
        </w:rPr>
        <w:t xml:space="preserve"> </w:t>
      </w:r>
      <w:r>
        <w:rPr>
          <w:w w:val="110"/>
        </w:rPr>
        <w:t>Student.</w:t>
      </w:r>
    </w:p>
    <w:p w:rsidR="00CF1E35" w:rsidRDefault="00CF1E35">
      <w:pPr>
        <w:spacing w:line="247" w:lineRule="auto"/>
        <w:jc w:val="both"/>
        <w:sectPr w:rsidR="00CF1E35">
          <w:headerReference w:type="default" r:id="rId8"/>
          <w:pgSz w:w="11910" w:h="16840"/>
          <w:pgMar w:top="1340" w:right="1620" w:bottom="280" w:left="1680" w:header="722" w:footer="0" w:gutter="0"/>
          <w:pgNumType w:start="2"/>
          <w:cols w:space="720"/>
        </w:sectPr>
      </w:pPr>
    </w:p>
    <w:p w:rsidR="00CF1E35" w:rsidRDefault="00695E42">
      <w:pPr>
        <w:pStyle w:val="ListParagraph"/>
        <w:numPr>
          <w:ilvl w:val="1"/>
          <w:numId w:val="2"/>
        </w:numPr>
        <w:tabs>
          <w:tab w:val="left" w:pos="841"/>
        </w:tabs>
        <w:spacing w:before="96" w:line="247" w:lineRule="auto"/>
        <w:ind w:right="210"/>
        <w:jc w:val="both"/>
      </w:pPr>
      <w:r>
        <w:rPr>
          <w:w w:val="110"/>
        </w:rPr>
        <w:lastRenderedPageBreak/>
        <w:t xml:space="preserve">This guarantee shall not be affected by any change to the constitution of </w:t>
      </w:r>
      <w:r w:rsidR="009472FA">
        <w:rPr>
          <w:w w:val="110"/>
        </w:rPr>
        <w:t>College</w:t>
      </w:r>
      <w:r>
        <w:rPr>
          <w:w w:val="110"/>
        </w:rPr>
        <w:t xml:space="preserve"> or the Bank and it shall remain in force notwithstanding</w:t>
      </w:r>
      <w:r>
        <w:rPr>
          <w:spacing w:val="58"/>
          <w:w w:val="110"/>
        </w:rPr>
        <w:t xml:space="preserve"> </w:t>
      </w:r>
      <w:r>
        <w:rPr>
          <w:w w:val="110"/>
        </w:rPr>
        <w:t xml:space="preserve">any forbearance or indulgence that may be shown by the </w:t>
      </w:r>
      <w:r w:rsidR="009472FA">
        <w:rPr>
          <w:w w:val="110"/>
        </w:rPr>
        <w:t>College</w:t>
      </w:r>
      <w:r>
        <w:rPr>
          <w:w w:val="110"/>
        </w:rPr>
        <w:t xml:space="preserve"> to</w:t>
      </w:r>
      <w:r>
        <w:rPr>
          <w:spacing w:val="58"/>
          <w:w w:val="110"/>
        </w:rPr>
        <w:t xml:space="preserve"> </w:t>
      </w:r>
      <w:r>
        <w:rPr>
          <w:w w:val="110"/>
        </w:rPr>
        <w:t>the</w:t>
      </w:r>
      <w:r>
        <w:rPr>
          <w:spacing w:val="13"/>
          <w:w w:val="110"/>
        </w:rPr>
        <w:t xml:space="preserve"> </w:t>
      </w:r>
      <w:r>
        <w:rPr>
          <w:w w:val="110"/>
        </w:rPr>
        <w:t>Student.</w:t>
      </w:r>
    </w:p>
    <w:p w:rsidR="00CF1E35" w:rsidRDefault="00CF1E35">
      <w:pPr>
        <w:pStyle w:val="BodyText"/>
        <w:rPr>
          <w:sz w:val="23"/>
        </w:rPr>
      </w:pPr>
    </w:p>
    <w:p w:rsidR="00CF1E35" w:rsidRDefault="00695E42">
      <w:pPr>
        <w:pStyle w:val="ListParagraph"/>
        <w:numPr>
          <w:ilvl w:val="1"/>
          <w:numId w:val="2"/>
        </w:numPr>
        <w:tabs>
          <w:tab w:val="left" w:pos="841"/>
        </w:tabs>
        <w:spacing w:line="247" w:lineRule="auto"/>
        <w:ind w:right="206"/>
        <w:jc w:val="both"/>
      </w:pPr>
      <w:r>
        <w:rPr>
          <w:w w:val="110"/>
        </w:rPr>
        <w:t xml:space="preserve">The Bank undertakes to pay to the </w:t>
      </w:r>
      <w:r w:rsidR="009472FA">
        <w:rPr>
          <w:w w:val="110"/>
        </w:rPr>
        <w:t>College</w:t>
      </w:r>
      <w:r>
        <w:rPr>
          <w:w w:val="110"/>
        </w:rPr>
        <w:t xml:space="preserve"> on simple demand, the amount(s) hereby guaranteed immediately after being served with a written notice(s) requiring the payment of the amount or any part thereof either by hand delivery or by Registered Post or by Speed Post or email without demur and without requiring the </w:t>
      </w:r>
      <w:r w:rsidR="009472FA">
        <w:rPr>
          <w:w w:val="110"/>
        </w:rPr>
        <w:t>College</w:t>
      </w:r>
      <w:r>
        <w:rPr>
          <w:w w:val="110"/>
        </w:rPr>
        <w:t xml:space="preserve"> to invoke any legal remedy that may be available to them to compel the Bank to pay the same even if the  Bank or the Student consider such demand</w:t>
      </w:r>
      <w:r>
        <w:rPr>
          <w:spacing w:val="58"/>
          <w:w w:val="110"/>
        </w:rPr>
        <w:t xml:space="preserve"> </w:t>
      </w:r>
      <w:r>
        <w:rPr>
          <w:w w:val="110"/>
        </w:rPr>
        <w:t xml:space="preserve">of the </w:t>
      </w:r>
      <w:r w:rsidR="009472FA">
        <w:rPr>
          <w:w w:val="110"/>
        </w:rPr>
        <w:t>College</w:t>
      </w:r>
      <w:r>
        <w:rPr>
          <w:w w:val="110"/>
        </w:rPr>
        <w:t xml:space="preserve"> as</w:t>
      </w:r>
      <w:r>
        <w:rPr>
          <w:spacing w:val="45"/>
          <w:w w:val="110"/>
        </w:rPr>
        <w:t xml:space="preserve"> </w:t>
      </w:r>
      <w:r>
        <w:rPr>
          <w:w w:val="110"/>
        </w:rPr>
        <w:t>unjustified.</w:t>
      </w:r>
    </w:p>
    <w:p w:rsidR="00CF1E35" w:rsidRDefault="00CF1E35">
      <w:pPr>
        <w:pStyle w:val="BodyText"/>
        <w:spacing w:before="3"/>
        <w:rPr>
          <w:sz w:val="23"/>
        </w:rPr>
      </w:pPr>
    </w:p>
    <w:p w:rsidR="00CF1E35" w:rsidRDefault="00695E42">
      <w:pPr>
        <w:pStyle w:val="ListParagraph"/>
        <w:numPr>
          <w:ilvl w:val="1"/>
          <w:numId w:val="2"/>
        </w:numPr>
        <w:tabs>
          <w:tab w:val="left" w:pos="841"/>
        </w:tabs>
        <w:spacing w:line="249" w:lineRule="auto"/>
        <w:ind w:right="205"/>
        <w:jc w:val="both"/>
      </w:pPr>
      <w:r>
        <w:rPr>
          <w:w w:val="110"/>
        </w:rPr>
        <w:t xml:space="preserve">This guarantee may be invoked by </w:t>
      </w:r>
      <w:r w:rsidR="009472FA">
        <w:rPr>
          <w:w w:val="110"/>
        </w:rPr>
        <w:t>College</w:t>
      </w:r>
      <w:r>
        <w:rPr>
          <w:w w:val="110"/>
        </w:rPr>
        <w:t xml:space="preserve"> in part(s) or in full without affecting its rights to invoke this guarantee for any liabilities that may devolve</w:t>
      </w:r>
      <w:r>
        <w:rPr>
          <w:spacing w:val="10"/>
          <w:w w:val="110"/>
        </w:rPr>
        <w:t xml:space="preserve"> </w:t>
      </w:r>
      <w:r>
        <w:rPr>
          <w:w w:val="110"/>
        </w:rPr>
        <w:t>later.</w:t>
      </w:r>
    </w:p>
    <w:p w:rsidR="00CF1E35" w:rsidRDefault="00CF1E35">
      <w:pPr>
        <w:pStyle w:val="BodyText"/>
        <w:spacing w:before="4"/>
      </w:pPr>
    </w:p>
    <w:p w:rsidR="00CF1E35" w:rsidRDefault="00695E42">
      <w:pPr>
        <w:pStyle w:val="ListParagraph"/>
        <w:numPr>
          <w:ilvl w:val="1"/>
          <w:numId w:val="2"/>
        </w:numPr>
        <w:tabs>
          <w:tab w:val="left" w:pos="841"/>
        </w:tabs>
        <w:spacing w:before="1" w:line="247" w:lineRule="auto"/>
        <w:ind w:right="174"/>
        <w:jc w:val="both"/>
      </w:pPr>
      <w:r>
        <w:rPr>
          <w:w w:val="110"/>
        </w:rPr>
        <w:t>The Bank undertakes not to amend or revoke this</w:t>
      </w:r>
      <w:r>
        <w:rPr>
          <w:spacing w:val="58"/>
          <w:w w:val="110"/>
        </w:rPr>
        <w:t xml:space="preserve"> </w:t>
      </w:r>
      <w:r w:rsidR="00DC1413">
        <w:rPr>
          <w:w w:val="110"/>
        </w:rPr>
        <w:t xml:space="preserve">guarantee </w:t>
      </w:r>
      <w:r w:rsidR="00930223">
        <w:rPr>
          <w:w w:val="110"/>
        </w:rPr>
        <w:t>or</w:t>
      </w:r>
      <w:r>
        <w:rPr>
          <w:w w:val="110"/>
        </w:rPr>
        <w:t xml:space="preserve"> reduce the amount during its currency except with the previous consent of the </w:t>
      </w:r>
      <w:r w:rsidR="009472FA">
        <w:rPr>
          <w:w w:val="110"/>
        </w:rPr>
        <w:t>College</w:t>
      </w:r>
      <w:r>
        <w:rPr>
          <w:w w:val="110"/>
        </w:rPr>
        <w:t xml:space="preserve"> in writing and this guarantee shall be a continuous and irrevocable guarantee </w:t>
      </w:r>
      <w:proofErr w:type="spellStart"/>
      <w:r>
        <w:rPr>
          <w:w w:val="110"/>
        </w:rPr>
        <w:t>upto</w:t>
      </w:r>
      <w:proofErr w:type="spellEnd"/>
      <w:r>
        <w:rPr>
          <w:w w:val="110"/>
        </w:rPr>
        <w:t xml:space="preserve"> a sum of </w:t>
      </w:r>
      <w:proofErr w:type="spellStart"/>
      <w:r w:rsidR="0033448E" w:rsidRPr="0033448E">
        <w:rPr>
          <w:b/>
        </w:rPr>
        <w:t>Rs</w:t>
      </w:r>
      <w:proofErr w:type="spellEnd"/>
      <w:r w:rsidR="0033448E" w:rsidRPr="0033448E">
        <w:rPr>
          <w:b/>
        </w:rPr>
        <w:t>. 21,92,000</w:t>
      </w:r>
      <w:r w:rsidR="0033448E" w:rsidRPr="0033448E">
        <w:rPr>
          <w:b/>
          <w:w w:val="110"/>
        </w:rPr>
        <w:t xml:space="preserve"> (Rupees twenty-one lakh ninety-two thousand)</w:t>
      </w:r>
      <w:r w:rsidR="0033448E">
        <w:rPr>
          <w:b/>
          <w:w w:val="110"/>
        </w:rPr>
        <w:t xml:space="preserve"> </w:t>
      </w:r>
      <w:r>
        <w:rPr>
          <w:w w:val="110"/>
        </w:rPr>
        <w:t>only.</w:t>
      </w:r>
    </w:p>
    <w:p w:rsidR="00CF1E35" w:rsidRDefault="00CF1E35">
      <w:pPr>
        <w:pStyle w:val="BodyText"/>
        <w:spacing w:before="10"/>
      </w:pPr>
    </w:p>
    <w:p w:rsidR="00CF1E35" w:rsidRDefault="00695E42">
      <w:pPr>
        <w:pStyle w:val="ListParagraph"/>
        <w:numPr>
          <w:ilvl w:val="1"/>
          <w:numId w:val="2"/>
        </w:numPr>
        <w:tabs>
          <w:tab w:val="left" w:pos="840"/>
          <w:tab w:val="left" w:pos="841"/>
        </w:tabs>
      </w:pPr>
      <w:r>
        <w:rPr>
          <w:w w:val="110"/>
        </w:rPr>
        <w:t>Notwithstanding anything mentioned herein</w:t>
      </w:r>
      <w:r>
        <w:rPr>
          <w:spacing w:val="32"/>
          <w:w w:val="110"/>
        </w:rPr>
        <w:t xml:space="preserve"> </w:t>
      </w:r>
      <w:r>
        <w:rPr>
          <w:w w:val="110"/>
        </w:rPr>
        <w:t>above:</w:t>
      </w:r>
    </w:p>
    <w:p w:rsidR="00CF1E35" w:rsidRDefault="00CF1E35">
      <w:pPr>
        <w:pStyle w:val="BodyText"/>
        <w:spacing w:before="7"/>
        <w:rPr>
          <w:sz w:val="23"/>
        </w:rPr>
      </w:pPr>
    </w:p>
    <w:p w:rsidR="00CF1E35" w:rsidRDefault="00695E42">
      <w:pPr>
        <w:pStyle w:val="ListParagraph"/>
        <w:numPr>
          <w:ilvl w:val="0"/>
          <w:numId w:val="1"/>
        </w:numPr>
        <w:tabs>
          <w:tab w:val="left" w:pos="1561"/>
        </w:tabs>
        <w:spacing w:line="247" w:lineRule="auto"/>
        <w:ind w:right="203"/>
        <w:jc w:val="both"/>
      </w:pPr>
      <w:r>
        <w:rPr>
          <w:w w:val="110"/>
        </w:rPr>
        <w:t xml:space="preserve">The liability of the Bank under this guarantee shall not exceed </w:t>
      </w:r>
      <w:proofErr w:type="spellStart"/>
      <w:r w:rsidR="0033448E" w:rsidRPr="0033448E">
        <w:rPr>
          <w:b/>
        </w:rPr>
        <w:t>Rs</w:t>
      </w:r>
      <w:proofErr w:type="spellEnd"/>
      <w:r w:rsidR="0033448E" w:rsidRPr="0033448E">
        <w:rPr>
          <w:b/>
        </w:rPr>
        <w:t>. 21</w:t>
      </w:r>
      <w:proofErr w:type="gramStart"/>
      <w:r w:rsidR="0033448E" w:rsidRPr="0033448E">
        <w:rPr>
          <w:b/>
        </w:rPr>
        <w:t>,92,000</w:t>
      </w:r>
      <w:proofErr w:type="gramEnd"/>
      <w:r w:rsidR="0033448E" w:rsidRPr="0033448E">
        <w:rPr>
          <w:b/>
          <w:w w:val="110"/>
        </w:rPr>
        <w:t xml:space="preserve"> (Rupees twenty-one lakh ninety-two thousand)</w:t>
      </w:r>
      <w:r w:rsidR="0033448E">
        <w:rPr>
          <w:b/>
          <w:w w:val="110"/>
        </w:rPr>
        <w:t xml:space="preserve"> </w:t>
      </w:r>
      <w:r>
        <w:rPr>
          <w:w w:val="110"/>
        </w:rPr>
        <w:t>only.</w:t>
      </w:r>
    </w:p>
    <w:p w:rsidR="00CF1E35" w:rsidRDefault="00CF1E35">
      <w:pPr>
        <w:pStyle w:val="BodyText"/>
        <w:spacing w:before="10"/>
      </w:pPr>
    </w:p>
    <w:p w:rsidR="00CF1E35" w:rsidRDefault="00DC1413">
      <w:pPr>
        <w:pStyle w:val="ListParagraph"/>
        <w:numPr>
          <w:ilvl w:val="0"/>
          <w:numId w:val="1"/>
        </w:numPr>
        <w:tabs>
          <w:tab w:val="left" w:pos="1560"/>
          <w:tab w:val="left" w:pos="1561"/>
        </w:tabs>
      </w:pPr>
      <w:r>
        <w:rPr>
          <w:w w:val="110"/>
        </w:rPr>
        <w:t xml:space="preserve">This guarantee is valid </w:t>
      </w:r>
      <w:proofErr w:type="spellStart"/>
      <w:r>
        <w:rPr>
          <w:w w:val="110"/>
        </w:rPr>
        <w:t>upto</w:t>
      </w:r>
      <w:proofErr w:type="spellEnd"/>
      <w:r>
        <w:rPr>
          <w:w w:val="110"/>
        </w:rPr>
        <w:t xml:space="preserve"> </w:t>
      </w:r>
      <w:r w:rsidRPr="00D27078">
        <w:rPr>
          <w:b/>
          <w:w w:val="110"/>
        </w:rPr>
        <w:t>31</w:t>
      </w:r>
      <w:proofErr w:type="spellStart"/>
      <w:r w:rsidRPr="00D27078">
        <w:rPr>
          <w:b/>
          <w:w w:val="110"/>
          <w:position w:val="5"/>
          <w:sz w:val="14"/>
        </w:rPr>
        <w:t>st</w:t>
      </w:r>
      <w:proofErr w:type="spellEnd"/>
      <w:r w:rsidR="00695E42" w:rsidRPr="00D27078">
        <w:rPr>
          <w:b/>
          <w:w w:val="110"/>
          <w:position w:val="5"/>
          <w:sz w:val="14"/>
        </w:rPr>
        <w:t xml:space="preserve"> </w:t>
      </w:r>
      <w:r w:rsidR="0033448E">
        <w:rPr>
          <w:b/>
          <w:w w:val="110"/>
        </w:rPr>
        <w:t>December</w:t>
      </w:r>
      <w:r w:rsidR="00695E42" w:rsidRPr="00D27078">
        <w:rPr>
          <w:b/>
          <w:w w:val="110"/>
        </w:rPr>
        <w:t>,</w:t>
      </w:r>
      <w:r w:rsidR="00695E42" w:rsidRPr="00D27078">
        <w:rPr>
          <w:b/>
          <w:spacing w:val="6"/>
          <w:w w:val="110"/>
        </w:rPr>
        <w:t xml:space="preserve"> </w:t>
      </w:r>
      <w:r w:rsidR="00DE5D7A">
        <w:rPr>
          <w:b/>
          <w:w w:val="110"/>
        </w:rPr>
        <w:t>2030</w:t>
      </w:r>
      <w:r w:rsidR="00695E42">
        <w:rPr>
          <w:w w:val="110"/>
        </w:rPr>
        <w:t>.</w:t>
      </w:r>
    </w:p>
    <w:p w:rsidR="00CF1E35" w:rsidRDefault="00CF1E35">
      <w:pPr>
        <w:pStyle w:val="BodyText"/>
        <w:spacing w:before="5"/>
        <w:rPr>
          <w:sz w:val="23"/>
        </w:rPr>
      </w:pPr>
    </w:p>
    <w:p w:rsidR="00CF1E35" w:rsidRPr="0094039D" w:rsidRDefault="00695E42">
      <w:pPr>
        <w:pStyle w:val="ListParagraph"/>
        <w:numPr>
          <w:ilvl w:val="0"/>
          <w:numId w:val="1"/>
        </w:numPr>
        <w:tabs>
          <w:tab w:val="left" w:pos="1561"/>
        </w:tabs>
        <w:spacing w:line="247" w:lineRule="auto"/>
        <w:ind w:right="203"/>
        <w:jc w:val="both"/>
        <w:rPr>
          <w:b/>
        </w:rPr>
      </w:pPr>
      <w:r>
        <w:rPr>
          <w:w w:val="110"/>
        </w:rPr>
        <w:t xml:space="preserve">The Bank is liable to pay the guaranteed amount or any part thereof under this Bank Guarantee only if the </w:t>
      </w:r>
      <w:r w:rsidR="009472FA">
        <w:rPr>
          <w:w w:val="110"/>
        </w:rPr>
        <w:t>College</w:t>
      </w:r>
      <w:r>
        <w:rPr>
          <w:w w:val="110"/>
        </w:rPr>
        <w:t xml:space="preserve"> serves upon the Bank written claim(s) or demand(s) from time to time either by hand delivery or by Registered Post or by Speed Post or email, the last of such claims and deman</w:t>
      </w:r>
      <w:r w:rsidR="00DC1413">
        <w:rPr>
          <w:w w:val="110"/>
        </w:rPr>
        <w:t xml:space="preserve">ds </w:t>
      </w:r>
      <w:r w:rsidR="0033448E">
        <w:rPr>
          <w:w w:val="110"/>
        </w:rPr>
        <w:t>to be</w:t>
      </w:r>
      <w:r w:rsidR="00930223">
        <w:rPr>
          <w:w w:val="110"/>
        </w:rPr>
        <w:t xml:space="preserve"> </w:t>
      </w:r>
      <w:r w:rsidR="0094039D">
        <w:rPr>
          <w:w w:val="110"/>
        </w:rPr>
        <w:t xml:space="preserve">made </w:t>
      </w:r>
      <w:r w:rsidR="00DC1413">
        <w:rPr>
          <w:w w:val="110"/>
        </w:rPr>
        <w:t xml:space="preserve">on or before </w:t>
      </w:r>
      <w:r w:rsidR="00DC1413" w:rsidRPr="0094039D">
        <w:rPr>
          <w:b/>
          <w:w w:val="110"/>
        </w:rPr>
        <w:t>31</w:t>
      </w:r>
      <w:proofErr w:type="spellStart"/>
      <w:r w:rsidR="00DC1413" w:rsidRPr="0094039D">
        <w:rPr>
          <w:b/>
          <w:w w:val="110"/>
          <w:position w:val="5"/>
          <w:sz w:val="14"/>
        </w:rPr>
        <w:t>st</w:t>
      </w:r>
      <w:proofErr w:type="spellEnd"/>
      <w:r w:rsidRPr="0094039D">
        <w:rPr>
          <w:b/>
          <w:w w:val="110"/>
          <w:position w:val="5"/>
          <w:sz w:val="14"/>
        </w:rPr>
        <w:t xml:space="preserve"> </w:t>
      </w:r>
      <w:r w:rsidR="0033448E" w:rsidRPr="0094039D">
        <w:rPr>
          <w:b/>
          <w:w w:val="110"/>
        </w:rPr>
        <w:t>December</w:t>
      </w:r>
      <w:r w:rsidRPr="0094039D">
        <w:rPr>
          <w:b/>
          <w:w w:val="110"/>
        </w:rPr>
        <w:t>,</w:t>
      </w:r>
      <w:r w:rsidRPr="0094039D">
        <w:rPr>
          <w:b/>
          <w:spacing w:val="28"/>
          <w:w w:val="110"/>
        </w:rPr>
        <w:t xml:space="preserve"> </w:t>
      </w:r>
      <w:r w:rsidR="00DE5D7A">
        <w:rPr>
          <w:b/>
          <w:w w:val="110"/>
        </w:rPr>
        <w:t>2030</w:t>
      </w:r>
      <w:r w:rsidRPr="0094039D">
        <w:rPr>
          <w:b/>
          <w:w w:val="110"/>
        </w:rPr>
        <w:t>.</w:t>
      </w:r>
    </w:p>
    <w:p w:rsidR="00CF1E35" w:rsidRPr="0094039D" w:rsidRDefault="00CF1E35">
      <w:pPr>
        <w:pStyle w:val="BodyText"/>
        <w:spacing w:before="1"/>
        <w:rPr>
          <w:b/>
          <w:sz w:val="23"/>
        </w:rPr>
      </w:pPr>
    </w:p>
    <w:p w:rsidR="00CF1E35" w:rsidRDefault="00695E42">
      <w:pPr>
        <w:pStyle w:val="ListParagraph"/>
        <w:numPr>
          <w:ilvl w:val="1"/>
          <w:numId w:val="2"/>
        </w:numPr>
        <w:tabs>
          <w:tab w:val="left" w:pos="601"/>
        </w:tabs>
        <w:spacing w:line="249" w:lineRule="auto"/>
        <w:ind w:left="600" w:right="178" w:hanging="480"/>
      </w:pPr>
      <w:r>
        <w:rPr>
          <w:w w:val="110"/>
        </w:rPr>
        <w:t>This Bank Guarantee is subject to jurisdiction of Kolkata or any other Court of competence in West</w:t>
      </w:r>
      <w:r>
        <w:rPr>
          <w:spacing w:val="50"/>
          <w:w w:val="110"/>
        </w:rPr>
        <w:t xml:space="preserve"> </w:t>
      </w:r>
      <w:r>
        <w:rPr>
          <w:w w:val="110"/>
        </w:rPr>
        <w:t>Bengal.</w:t>
      </w:r>
    </w:p>
    <w:p w:rsidR="00CF1E35" w:rsidRDefault="00CF1E35">
      <w:pPr>
        <w:pStyle w:val="BodyText"/>
        <w:spacing w:before="6"/>
      </w:pPr>
    </w:p>
    <w:p w:rsidR="00CF1E35" w:rsidRDefault="00695E42">
      <w:pPr>
        <w:ind w:left="120"/>
      </w:pPr>
      <w:r>
        <w:rPr>
          <w:b/>
          <w:w w:val="105"/>
        </w:rPr>
        <w:t xml:space="preserve">IN WITNESS WHEREOF </w:t>
      </w:r>
      <w:r>
        <w:rPr>
          <w:w w:val="105"/>
        </w:rPr>
        <w:t>the Bank has executed this Guarantee on the</w:t>
      </w:r>
    </w:p>
    <w:p w:rsidR="00CF1E35" w:rsidRDefault="00695E42">
      <w:pPr>
        <w:pStyle w:val="BodyText"/>
        <w:tabs>
          <w:tab w:val="left" w:pos="1067"/>
          <w:tab w:val="left" w:pos="3276"/>
          <w:tab w:val="left" w:pos="6419"/>
          <w:tab w:val="left" w:pos="8487"/>
        </w:tabs>
        <w:spacing w:before="9" w:line="247" w:lineRule="auto"/>
        <w:ind w:left="120" w:right="116"/>
      </w:pPr>
      <w:r>
        <w:rPr>
          <w:w w:val="133"/>
          <w:u w:val="single"/>
        </w:rPr>
        <w:t xml:space="preserve"> </w:t>
      </w:r>
      <w:r>
        <w:rPr>
          <w:u w:val="single"/>
        </w:rPr>
        <w:tab/>
      </w:r>
      <w:r>
        <w:rPr>
          <w:spacing w:val="-15"/>
        </w:rPr>
        <w:t xml:space="preserve"> </w:t>
      </w:r>
      <w:proofErr w:type="gramStart"/>
      <w:r>
        <w:rPr>
          <w:w w:val="110"/>
        </w:rPr>
        <w:t>day</w:t>
      </w:r>
      <w:proofErr w:type="gramEnd"/>
      <w:r>
        <w:rPr>
          <w:spacing w:val="39"/>
          <w:w w:val="110"/>
        </w:rPr>
        <w:t xml:space="preserve"> </w:t>
      </w:r>
      <w:r>
        <w:rPr>
          <w:w w:val="110"/>
        </w:rPr>
        <w:t>of</w:t>
      </w:r>
      <w:r>
        <w:rPr>
          <w:w w:val="110"/>
          <w:u w:val="single"/>
        </w:rPr>
        <w:t xml:space="preserve"> </w:t>
      </w:r>
      <w:r>
        <w:rPr>
          <w:w w:val="110"/>
          <w:u w:val="single"/>
        </w:rPr>
        <w:tab/>
      </w:r>
      <w:r>
        <w:rPr>
          <w:w w:val="110"/>
        </w:rPr>
        <w:t>Two</w:t>
      </w:r>
      <w:r>
        <w:rPr>
          <w:spacing w:val="36"/>
          <w:w w:val="110"/>
        </w:rPr>
        <w:t xml:space="preserve"> </w:t>
      </w:r>
      <w:r>
        <w:rPr>
          <w:w w:val="110"/>
        </w:rPr>
        <w:t>Thousand</w:t>
      </w:r>
      <w:r>
        <w:rPr>
          <w:w w:val="110"/>
          <w:u w:val="single"/>
        </w:rPr>
        <w:t xml:space="preserve"> </w:t>
      </w:r>
      <w:r>
        <w:rPr>
          <w:w w:val="110"/>
          <w:u w:val="single"/>
        </w:rPr>
        <w:tab/>
      </w:r>
      <w:r>
        <w:rPr>
          <w:w w:val="110"/>
        </w:rPr>
        <w:t>at</w:t>
      </w:r>
      <w:r>
        <w:rPr>
          <w:w w:val="110"/>
          <w:u w:val="single"/>
        </w:rPr>
        <w:tab/>
      </w:r>
      <w:r>
        <w:rPr>
          <w:w w:val="110"/>
        </w:rPr>
        <w:t xml:space="preserve"> through the duly </w:t>
      </w:r>
      <w:proofErr w:type="spellStart"/>
      <w:r>
        <w:rPr>
          <w:w w:val="110"/>
        </w:rPr>
        <w:t>authorised</w:t>
      </w:r>
      <w:proofErr w:type="spellEnd"/>
      <w:r>
        <w:rPr>
          <w:w w:val="110"/>
        </w:rPr>
        <w:t xml:space="preserve"> representative of the</w:t>
      </w:r>
      <w:r>
        <w:rPr>
          <w:spacing w:val="24"/>
          <w:w w:val="110"/>
        </w:rPr>
        <w:t xml:space="preserve"> </w:t>
      </w:r>
      <w:r>
        <w:rPr>
          <w:w w:val="110"/>
        </w:rPr>
        <w:t>Bank.</w:t>
      </w:r>
    </w:p>
    <w:p w:rsidR="00CF1E35" w:rsidRDefault="00CF1E35">
      <w:pPr>
        <w:pStyle w:val="BodyText"/>
        <w:spacing w:before="10"/>
      </w:pPr>
    </w:p>
    <w:p w:rsidR="00CF1E35" w:rsidRDefault="00695E42">
      <w:pPr>
        <w:pStyle w:val="Heading1"/>
        <w:tabs>
          <w:tab w:val="left" w:pos="1766"/>
          <w:tab w:val="left" w:pos="3448"/>
        </w:tabs>
      </w:pPr>
      <w:r>
        <w:t>SIGNED</w:t>
      </w:r>
      <w:r>
        <w:tab/>
        <w:t>SEALED</w:t>
      </w:r>
      <w:r>
        <w:tab/>
        <w:t>AND</w:t>
      </w:r>
    </w:p>
    <w:p w:rsidR="00CF1E35" w:rsidRDefault="00695E42">
      <w:pPr>
        <w:pStyle w:val="BodyText"/>
        <w:spacing w:before="7" w:line="247" w:lineRule="auto"/>
        <w:ind w:left="120" w:right="4665"/>
        <w:jc w:val="both"/>
      </w:pPr>
      <w:r>
        <w:rPr>
          <w:b/>
          <w:w w:val="105"/>
        </w:rPr>
        <w:t xml:space="preserve">DELIVERED </w:t>
      </w:r>
      <w:r>
        <w:rPr>
          <w:w w:val="105"/>
        </w:rPr>
        <w:t xml:space="preserve">on behalf of the </w:t>
      </w:r>
      <w:r>
        <w:rPr>
          <w:b/>
          <w:w w:val="105"/>
        </w:rPr>
        <w:t xml:space="preserve">BANK </w:t>
      </w:r>
      <w:r>
        <w:rPr>
          <w:w w:val="105"/>
        </w:rPr>
        <w:t xml:space="preserve">by signature of </w:t>
      </w:r>
      <w:proofErr w:type="spellStart"/>
      <w:r>
        <w:rPr>
          <w:w w:val="105"/>
        </w:rPr>
        <w:t>authorised</w:t>
      </w:r>
      <w:proofErr w:type="spellEnd"/>
      <w:r>
        <w:rPr>
          <w:w w:val="105"/>
        </w:rPr>
        <w:t xml:space="preserve"> </w:t>
      </w:r>
      <w:proofErr w:type="gramStart"/>
      <w:r>
        <w:rPr>
          <w:w w:val="105"/>
        </w:rPr>
        <w:t>representative  of</w:t>
      </w:r>
      <w:proofErr w:type="gramEnd"/>
      <w:r>
        <w:rPr>
          <w:w w:val="105"/>
        </w:rPr>
        <w:t xml:space="preserve">   the  Bank </w:t>
      </w:r>
      <w:r>
        <w:rPr>
          <w:spacing w:val="39"/>
          <w:w w:val="105"/>
        </w:rPr>
        <w:t xml:space="preserve"> </w:t>
      </w:r>
      <w:r>
        <w:rPr>
          <w:w w:val="105"/>
        </w:rPr>
        <w:t>namely</w:t>
      </w:r>
    </w:p>
    <w:p w:rsidR="00CF1E35" w:rsidRDefault="00695E42">
      <w:pPr>
        <w:tabs>
          <w:tab w:val="left" w:pos="1834"/>
          <w:tab w:val="left" w:pos="2652"/>
        </w:tabs>
        <w:spacing w:before="3"/>
        <w:ind w:left="120"/>
        <w:rPr>
          <w:i/>
        </w:rPr>
      </w:pPr>
      <w:r>
        <w:rPr>
          <w:i/>
          <w:w w:val="124"/>
          <w:u w:val="single"/>
        </w:rPr>
        <w:t xml:space="preserve"> </w:t>
      </w:r>
      <w:r>
        <w:rPr>
          <w:i/>
          <w:u w:val="single"/>
        </w:rPr>
        <w:tab/>
      </w:r>
      <w:r>
        <w:rPr>
          <w:i/>
        </w:rPr>
        <w:tab/>
      </w:r>
      <w:r>
        <w:rPr>
          <w:i/>
          <w:w w:val="105"/>
        </w:rPr>
        <w:t>(</w:t>
      </w:r>
      <w:proofErr w:type="gramStart"/>
      <w:r>
        <w:rPr>
          <w:i/>
          <w:w w:val="105"/>
        </w:rPr>
        <w:t>designation</w:t>
      </w:r>
      <w:proofErr w:type="gramEnd"/>
    </w:p>
    <w:p w:rsidR="00CF1E35" w:rsidRDefault="00695E42">
      <w:pPr>
        <w:tabs>
          <w:tab w:val="left" w:pos="1338"/>
          <w:tab w:val="left" w:pos="1890"/>
          <w:tab w:val="left" w:pos="2574"/>
          <w:tab w:val="left" w:pos="3728"/>
        </w:tabs>
        <w:spacing w:before="9"/>
        <w:ind w:left="120"/>
      </w:pPr>
      <w:proofErr w:type="gramStart"/>
      <w:r>
        <w:rPr>
          <w:i/>
          <w:w w:val="110"/>
        </w:rPr>
        <w:t>address</w:t>
      </w:r>
      <w:proofErr w:type="gramEnd"/>
      <w:r>
        <w:rPr>
          <w:i/>
          <w:w w:val="110"/>
        </w:rPr>
        <w:tab/>
        <w:t>of</w:t>
      </w:r>
      <w:r>
        <w:rPr>
          <w:i/>
          <w:w w:val="110"/>
        </w:rPr>
        <w:tab/>
      </w:r>
      <w:r>
        <w:rPr>
          <w:i/>
          <w:spacing w:val="-3"/>
          <w:w w:val="110"/>
        </w:rPr>
        <w:t>the</w:t>
      </w:r>
      <w:r>
        <w:rPr>
          <w:i/>
          <w:spacing w:val="-3"/>
          <w:w w:val="110"/>
        </w:rPr>
        <w:tab/>
      </w:r>
      <w:r>
        <w:rPr>
          <w:i/>
          <w:w w:val="110"/>
        </w:rPr>
        <w:t>branch)</w:t>
      </w:r>
      <w:r>
        <w:rPr>
          <w:i/>
          <w:w w:val="110"/>
        </w:rPr>
        <w:tab/>
      </w:r>
      <w:r>
        <w:rPr>
          <w:w w:val="110"/>
        </w:rPr>
        <w:t>at</w:t>
      </w:r>
    </w:p>
    <w:p w:rsidR="00CF1E35" w:rsidRDefault="00695E42">
      <w:pPr>
        <w:pStyle w:val="BodyText"/>
        <w:tabs>
          <w:tab w:val="left" w:pos="1286"/>
        </w:tabs>
        <w:spacing w:before="7"/>
        <w:ind w:left="120"/>
      </w:pPr>
      <w:r>
        <w:rPr>
          <w:w w:val="133"/>
          <w:u w:val="single"/>
        </w:rPr>
        <w:t xml:space="preserve"> </w:t>
      </w:r>
      <w:r>
        <w:rPr>
          <w:u w:val="single"/>
        </w:rPr>
        <w:tab/>
      </w:r>
      <w:proofErr w:type="gramStart"/>
      <w:r>
        <w:rPr>
          <w:w w:val="110"/>
        </w:rPr>
        <w:t>in</w:t>
      </w:r>
      <w:proofErr w:type="gramEnd"/>
      <w:r>
        <w:rPr>
          <w:w w:val="110"/>
        </w:rPr>
        <w:t xml:space="preserve"> the presence</w:t>
      </w:r>
      <w:r>
        <w:rPr>
          <w:spacing w:val="37"/>
          <w:w w:val="110"/>
        </w:rPr>
        <w:t xml:space="preserve"> </w:t>
      </w:r>
      <w:r>
        <w:rPr>
          <w:w w:val="110"/>
        </w:rPr>
        <w:t>of:</w:t>
      </w:r>
    </w:p>
    <w:p w:rsidR="00CF1E35" w:rsidRDefault="00CF1E35">
      <w:pPr>
        <w:sectPr w:rsidR="00CF1E35">
          <w:pgSz w:w="11910" w:h="16840"/>
          <w:pgMar w:top="1340" w:right="1620" w:bottom="280" w:left="1680" w:header="722" w:footer="0" w:gutter="0"/>
          <w:cols w:space="720"/>
        </w:sectPr>
      </w:pPr>
    </w:p>
    <w:p w:rsidR="00CF1E35" w:rsidRDefault="00CF1E35">
      <w:pPr>
        <w:pStyle w:val="BodyText"/>
        <w:spacing w:before="11"/>
        <w:rPr>
          <w:sz w:val="21"/>
        </w:rPr>
      </w:pPr>
    </w:p>
    <w:p w:rsidR="00CF1E35" w:rsidRDefault="00695E42">
      <w:pPr>
        <w:pStyle w:val="Heading1"/>
        <w:spacing w:before="106"/>
        <w:ind w:left="840" w:right="894"/>
        <w:jc w:val="center"/>
      </w:pPr>
      <w:r>
        <w:t>Annexure “A”</w:t>
      </w:r>
    </w:p>
    <w:p w:rsidR="00CF1E35" w:rsidRDefault="00CF1E35">
      <w:pPr>
        <w:pStyle w:val="BodyText"/>
        <w:spacing w:before="10"/>
        <w:rPr>
          <w:b/>
          <w:sz w:val="24"/>
        </w:rPr>
      </w:pPr>
    </w:p>
    <w:p w:rsidR="00CF1E35" w:rsidRDefault="00695E42">
      <w:pPr>
        <w:ind w:left="840" w:right="898"/>
        <w:jc w:val="center"/>
        <w:rPr>
          <w:b/>
        </w:rPr>
      </w:pPr>
      <w:r>
        <w:rPr>
          <w:b/>
        </w:rPr>
        <w:t>Amount payable by the STATE QUOTA Student per Semester</w:t>
      </w:r>
    </w:p>
    <w:p w:rsidR="00DC1413" w:rsidRDefault="00DC1413">
      <w:pPr>
        <w:ind w:left="840" w:right="898"/>
        <w:jc w:val="center"/>
        <w:rPr>
          <w:b/>
        </w:rPr>
      </w:pPr>
    </w:p>
    <w:p w:rsidR="00CF1E35" w:rsidRDefault="00CF1E35">
      <w:pPr>
        <w:pStyle w:val="BodyText"/>
        <w:rPr>
          <w:b/>
          <w:sz w:val="23"/>
        </w:rPr>
      </w:pPr>
    </w:p>
    <w:tbl>
      <w:tblPr>
        <w:tblW w:w="0" w:type="auto"/>
        <w:tblInd w:w="1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591"/>
      </w:tblGrid>
      <w:tr w:rsidR="0033448E" w:rsidTr="00511054">
        <w:trPr>
          <w:trHeight w:val="370"/>
        </w:trPr>
        <w:tc>
          <w:tcPr>
            <w:tcW w:w="2335" w:type="dxa"/>
          </w:tcPr>
          <w:p w:rsidR="0033448E" w:rsidRDefault="0033448E" w:rsidP="00511054">
            <w:pPr>
              <w:pStyle w:val="TableParagraph"/>
              <w:spacing w:before="7" w:line="232" w:lineRule="exact"/>
              <w:ind w:right="462"/>
              <w:rPr>
                <w:b/>
              </w:rPr>
            </w:pPr>
            <w:r>
              <w:rPr>
                <w:b/>
              </w:rPr>
              <w:t>Due Date</w:t>
            </w:r>
          </w:p>
        </w:tc>
        <w:tc>
          <w:tcPr>
            <w:tcW w:w="3591" w:type="dxa"/>
          </w:tcPr>
          <w:p w:rsidR="0033448E" w:rsidRDefault="0033448E" w:rsidP="00511054">
            <w:pPr>
              <w:pStyle w:val="TableParagraph"/>
              <w:spacing w:before="7" w:line="232" w:lineRule="exact"/>
              <w:ind w:left="544"/>
              <w:rPr>
                <w:b/>
              </w:rPr>
            </w:pPr>
            <w:r>
              <w:rPr>
                <w:b/>
              </w:rPr>
              <w:t>Amount Payable (</w:t>
            </w:r>
            <w:proofErr w:type="spellStart"/>
            <w:r>
              <w:rPr>
                <w:b/>
              </w:rPr>
              <w:t>Rs</w:t>
            </w:r>
            <w:proofErr w:type="spellEnd"/>
            <w:r>
              <w:rPr>
                <w:b/>
              </w:rPr>
              <w:t>.)</w:t>
            </w:r>
          </w:p>
        </w:tc>
      </w:tr>
      <w:tr w:rsidR="00DC0B0B" w:rsidRPr="00980F45" w:rsidTr="00511054">
        <w:trPr>
          <w:trHeight w:val="370"/>
        </w:trPr>
        <w:tc>
          <w:tcPr>
            <w:tcW w:w="2335" w:type="dxa"/>
          </w:tcPr>
          <w:p w:rsidR="00DC0B0B" w:rsidRDefault="000133D7" w:rsidP="00DC0B0B">
            <w:pPr>
              <w:pStyle w:val="TableParagraph"/>
              <w:ind w:left="0" w:right="464"/>
              <w:jc w:val="left"/>
              <w:rPr>
                <w:b/>
              </w:rPr>
            </w:pPr>
            <w:r>
              <w:rPr>
                <w:b/>
                <w:w w:val="115"/>
              </w:rPr>
              <w:t xml:space="preserve">      15.03.2027</w:t>
            </w:r>
          </w:p>
        </w:tc>
        <w:tc>
          <w:tcPr>
            <w:tcW w:w="3591" w:type="dxa"/>
          </w:tcPr>
          <w:p w:rsidR="00DC0B0B" w:rsidRPr="00980F45" w:rsidRDefault="00DC0B0B" w:rsidP="00DC0B0B">
            <w:pPr>
              <w:pStyle w:val="TableParagraph"/>
              <w:ind w:left="544"/>
              <w:rPr>
                <w:b/>
              </w:rPr>
            </w:pPr>
            <w:proofErr w:type="spellStart"/>
            <w:r>
              <w:rPr>
                <w:b/>
              </w:rPr>
              <w:t>Rs</w:t>
            </w:r>
            <w:proofErr w:type="spellEnd"/>
            <w:r>
              <w:rPr>
                <w:b/>
              </w:rPr>
              <w:t>. 2,74</w:t>
            </w:r>
            <w:r w:rsidRPr="00980F45">
              <w:rPr>
                <w:b/>
              </w:rPr>
              <w:t>,000</w:t>
            </w:r>
            <w:r w:rsidRPr="00980F45">
              <w:rPr>
                <w:b/>
                <w:w w:val="110"/>
              </w:rPr>
              <w:t>/-</w:t>
            </w:r>
          </w:p>
        </w:tc>
      </w:tr>
      <w:tr w:rsidR="00DC0B0B" w:rsidRPr="00980F45" w:rsidTr="00511054">
        <w:trPr>
          <w:trHeight w:val="367"/>
        </w:trPr>
        <w:tc>
          <w:tcPr>
            <w:tcW w:w="2335" w:type="dxa"/>
          </w:tcPr>
          <w:p w:rsidR="00DC0B0B" w:rsidRDefault="000133D7" w:rsidP="00DC0B0B">
            <w:pPr>
              <w:pStyle w:val="TableParagraph"/>
              <w:spacing w:line="232" w:lineRule="exact"/>
              <w:ind w:right="464"/>
              <w:rPr>
                <w:b/>
              </w:rPr>
            </w:pPr>
            <w:r>
              <w:rPr>
                <w:b/>
                <w:w w:val="110"/>
              </w:rPr>
              <w:t>15.07.2027</w:t>
            </w:r>
          </w:p>
        </w:tc>
        <w:tc>
          <w:tcPr>
            <w:tcW w:w="3591" w:type="dxa"/>
          </w:tcPr>
          <w:p w:rsidR="00DC0B0B" w:rsidRPr="00980F45" w:rsidRDefault="00DC0B0B" w:rsidP="00DC0B0B">
            <w:pPr>
              <w:pStyle w:val="TableParagraph"/>
              <w:spacing w:line="232" w:lineRule="exact"/>
              <w:ind w:left="544"/>
              <w:rPr>
                <w:b/>
              </w:rPr>
            </w:pPr>
            <w:proofErr w:type="spellStart"/>
            <w:r>
              <w:rPr>
                <w:b/>
              </w:rPr>
              <w:t>Rs</w:t>
            </w:r>
            <w:proofErr w:type="spellEnd"/>
            <w:r>
              <w:rPr>
                <w:b/>
              </w:rPr>
              <w:t>. 2,74</w:t>
            </w:r>
            <w:r w:rsidRPr="00980F45">
              <w:rPr>
                <w:b/>
              </w:rPr>
              <w:t>,000</w:t>
            </w:r>
            <w:r w:rsidRPr="00980F45">
              <w:rPr>
                <w:b/>
                <w:w w:val="110"/>
              </w:rPr>
              <w:t>/-</w:t>
            </w:r>
          </w:p>
        </w:tc>
      </w:tr>
      <w:tr w:rsidR="00DC0B0B" w:rsidRPr="00980F45" w:rsidTr="00511054">
        <w:trPr>
          <w:trHeight w:val="370"/>
        </w:trPr>
        <w:tc>
          <w:tcPr>
            <w:tcW w:w="2335" w:type="dxa"/>
          </w:tcPr>
          <w:p w:rsidR="00DC0B0B" w:rsidRDefault="000133D7" w:rsidP="00DC0B0B">
            <w:pPr>
              <w:pStyle w:val="TableParagraph"/>
              <w:spacing w:before="7" w:line="232" w:lineRule="exact"/>
              <w:ind w:left="0" w:right="464"/>
              <w:jc w:val="left"/>
              <w:rPr>
                <w:b/>
              </w:rPr>
            </w:pPr>
            <w:r>
              <w:rPr>
                <w:b/>
                <w:w w:val="115"/>
              </w:rPr>
              <w:t xml:space="preserve">      15.12.2027</w:t>
            </w:r>
          </w:p>
        </w:tc>
        <w:tc>
          <w:tcPr>
            <w:tcW w:w="3591" w:type="dxa"/>
          </w:tcPr>
          <w:p w:rsidR="00DC0B0B" w:rsidRPr="00980F45" w:rsidRDefault="00DC0B0B" w:rsidP="00DC0B0B">
            <w:pPr>
              <w:pStyle w:val="TableParagraph"/>
              <w:spacing w:before="7" w:line="232" w:lineRule="exact"/>
              <w:ind w:left="544"/>
              <w:rPr>
                <w:b/>
              </w:rPr>
            </w:pPr>
            <w:proofErr w:type="spellStart"/>
            <w:r>
              <w:rPr>
                <w:b/>
              </w:rPr>
              <w:t>Rs</w:t>
            </w:r>
            <w:proofErr w:type="spellEnd"/>
            <w:r>
              <w:rPr>
                <w:b/>
              </w:rPr>
              <w:t>. 2,74</w:t>
            </w:r>
            <w:r w:rsidRPr="00980F45">
              <w:rPr>
                <w:b/>
              </w:rPr>
              <w:t>,000</w:t>
            </w:r>
            <w:r w:rsidRPr="00980F45">
              <w:rPr>
                <w:b/>
                <w:w w:val="110"/>
              </w:rPr>
              <w:t>/-</w:t>
            </w:r>
          </w:p>
        </w:tc>
      </w:tr>
      <w:tr w:rsidR="00DC0B0B" w:rsidRPr="00980F45" w:rsidTr="00511054">
        <w:trPr>
          <w:trHeight w:val="370"/>
        </w:trPr>
        <w:tc>
          <w:tcPr>
            <w:tcW w:w="2335" w:type="dxa"/>
          </w:tcPr>
          <w:p w:rsidR="00DC0B0B" w:rsidRDefault="000133D7" w:rsidP="00DC0B0B">
            <w:pPr>
              <w:pStyle w:val="TableParagraph"/>
              <w:ind w:right="464"/>
              <w:rPr>
                <w:b/>
              </w:rPr>
            </w:pPr>
            <w:r>
              <w:rPr>
                <w:b/>
                <w:w w:val="105"/>
              </w:rPr>
              <w:t>15.06.2028</w:t>
            </w:r>
          </w:p>
        </w:tc>
        <w:tc>
          <w:tcPr>
            <w:tcW w:w="3591" w:type="dxa"/>
          </w:tcPr>
          <w:p w:rsidR="00DC0B0B" w:rsidRPr="00980F45" w:rsidRDefault="00DC0B0B" w:rsidP="00DC0B0B">
            <w:pPr>
              <w:pStyle w:val="TableParagraph"/>
              <w:ind w:left="544"/>
              <w:rPr>
                <w:b/>
              </w:rPr>
            </w:pPr>
            <w:proofErr w:type="spellStart"/>
            <w:r>
              <w:rPr>
                <w:b/>
              </w:rPr>
              <w:t>Rs</w:t>
            </w:r>
            <w:proofErr w:type="spellEnd"/>
            <w:r>
              <w:rPr>
                <w:b/>
              </w:rPr>
              <w:t>. 2,74</w:t>
            </w:r>
            <w:r w:rsidRPr="00980F45">
              <w:rPr>
                <w:b/>
              </w:rPr>
              <w:t>,000</w:t>
            </w:r>
            <w:r w:rsidRPr="00980F45">
              <w:rPr>
                <w:b/>
                <w:w w:val="110"/>
              </w:rPr>
              <w:t>/-</w:t>
            </w:r>
          </w:p>
        </w:tc>
      </w:tr>
      <w:tr w:rsidR="00DC0B0B" w:rsidRPr="00980F45" w:rsidTr="00511054">
        <w:trPr>
          <w:trHeight w:val="370"/>
        </w:trPr>
        <w:tc>
          <w:tcPr>
            <w:tcW w:w="2335" w:type="dxa"/>
          </w:tcPr>
          <w:p w:rsidR="00DC0B0B" w:rsidRDefault="000133D7" w:rsidP="00DC0B0B">
            <w:pPr>
              <w:pStyle w:val="TableParagraph"/>
              <w:ind w:right="464"/>
              <w:rPr>
                <w:b/>
              </w:rPr>
            </w:pPr>
            <w:r>
              <w:rPr>
                <w:b/>
                <w:w w:val="110"/>
              </w:rPr>
              <w:t>15.12.2028</w:t>
            </w:r>
          </w:p>
        </w:tc>
        <w:tc>
          <w:tcPr>
            <w:tcW w:w="3591" w:type="dxa"/>
          </w:tcPr>
          <w:p w:rsidR="00DC0B0B" w:rsidRPr="00980F45" w:rsidRDefault="00DC0B0B" w:rsidP="00DC0B0B">
            <w:pPr>
              <w:pStyle w:val="TableParagraph"/>
              <w:ind w:left="544"/>
              <w:rPr>
                <w:b/>
              </w:rPr>
            </w:pPr>
            <w:proofErr w:type="spellStart"/>
            <w:r>
              <w:rPr>
                <w:b/>
              </w:rPr>
              <w:t>Rs</w:t>
            </w:r>
            <w:proofErr w:type="spellEnd"/>
            <w:r>
              <w:rPr>
                <w:b/>
              </w:rPr>
              <w:t>. 2,74</w:t>
            </w:r>
            <w:r w:rsidRPr="00980F45">
              <w:rPr>
                <w:b/>
              </w:rPr>
              <w:t>,000</w:t>
            </w:r>
            <w:r w:rsidRPr="00980F45">
              <w:rPr>
                <w:b/>
                <w:w w:val="110"/>
              </w:rPr>
              <w:t>/-</w:t>
            </w:r>
          </w:p>
        </w:tc>
      </w:tr>
      <w:tr w:rsidR="00DC0B0B" w:rsidRPr="00980F45" w:rsidTr="00511054">
        <w:trPr>
          <w:trHeight w:val="370"/>
        </w:trPr>
        <w:tc>
          <w:tcPr>
            <w:tcW w:w="2335" w:type="dxa"/>
          </w:tcPr>
          <w:p w:rsidR="00DC0B0B" w:rsidRDefault="000133D7" w:rsidP="00DC0B0B">
            <w:pPr>
              <w:pStyle w:val="TableParagraph"/>
              <w:ind w:right="464"/>
              <w:rPr>
                <w:b/>
              </w:rPr>
            </w:pPr>
            <w:r>
              <w:rPr>
                <w:b/>
                <w:w w:val="110"/>
              </w:rPr>
              <w:t>15.06.2029</w:t>
            </w:r>
          </w:p>
        </w:tc>
        <w:tc>
          <w:tcPr>
            <w:tcW w:w="3591" w:type="dxa"/>
          </w:tcPr>
          <w:p w:rsidR="00DC0B0B" w:rsidRPr="00980F45" w:rsidRDefault="00DC0B0B" w:rsidP="00DC0B0B">
            <w:pPr>
              <w:pStyle w:val="TableParagraph"/>
              <w:ind w:left="544"/>
              <w:rPr>
                <w:b/>
              </w:rPr>
            </w:pPr>
            <w:proofErr w:type="spellStart"/>
            <w:r>
              <w:rPr>
                <w:b/>
              </w:rPr>
              <w:t>Rs</w:t>
            </w:r>
            <w:proofErr w:type="spellEnd"/>
            <w:r>
              <w:rPr>
                <w:b/>
              </w:rPr>
              <w:t>. 2,74</w:t>
            </w:r>
            <w:r w:rsidRPr="00980F45">
              <w:rPr>
                <w:b/>
              </w:rPr>
              <w:t>,000</w:t>
            </w:r>
            <w:r w:rsidRPr="00980F45">
              <w:rPr>
                <w:b/>
                <w:w w:val="110"/>
              </w:rPr>
              <w:t>/-</w:t>
            </w:r>
          </w:p>
        </w:tc>
      </w:tr>
      <w:tr w:rsidR="00DC0B0B" w:rsidRPr="00980F45" w:rsidTr="00511054">
        <w:trPr>
          <w:trHeight w:val="367"/>
        </w:trPr>
        <w:tc>
          <w:tcPr>
            <w:tcW w:w="2335" w:type="dxa"/>
          </w:tcPr>
          <w:p w:rsidR="00DC0B0B" w:rsidRDefault="000133D7" w:rsidP="00DC0B0B">
            <w:pPr>
              <w:pStyle w:val="TableParagraph"/>
              <w:spacing w:line="232" w:lineRule="exact"/>
              <w:ind w:left="0" w:right="464"/>
              <w:jc w:val="left"/>
              <w:rPr>
                <w:b/>
              </w:rPr>
            </w:pPr>
            <w:r>
              <w:rPr>
                <w:b/>
                <w:w w:val="115"/>
              </w:rPr>
              <w:t xml:space="preserve">       15.12.2029</w:t>
            </w:r>
          </w:p>
        </w:tc>
        <w:tc>
          <w:tcPr>
            <w:tcW w:w="3591" w:type="dxa"/>
          </w:tcPr>
          <w:p w:rsidR="00DC0B0B" w:rsidRPr="00980F45" w:rsidRDefault="00DC0B0B" w:rsidP="00DC0B0B">
            <w:pPr>
              <w:pStyle w:val="TableParagraph"/>
              <w:spacing w:line="232" w:lineRule="exact"/>
              <w:ind w:left="544"/>
              <w:rPr>
                <w:b/>
              </w:rPr>
            </w:pPr>
            <w:proofErr w:type="spellStart"/>
            <w:r>
              <w:rPr>
                <w:b/>
              </w:rPr>
              <w:t>Rs</w:t>
            </w:r>
            <w:proofErr w:type="spellEnd"/>
            <w:r>
              <w:rPr>
                <w:b/>
              </w:rPr>
              <w:t>. 2,74</w:t>
            </w:r>
            <w:r w:rsidRPr="00980F45">
              <w:rPr>
                <w:b/>
              </w:rPr>
              <w:t>,000</w:t>
            </w:r>
            <w:r w:rsidRPr="00980F45">
              <w:rPr>
                <w:b/>
                <w:w w:val="110"/>
              </w:rPr>
              <w:t>/-</w:t>
            </w:r>
          </w:p>
        </w:tc>
      </w:tr>
      <w:tr w:rsidR="00DC0B0B" w:rsidRPr="00980F45" w:rsidTr="00511054">
        <w:trPr>
          <w:trHeight w:val="372"/>
        </w:trPr>
        <w:tc>
          <w:tcPr>
            <w:tcW w:w="2335" w:type="dxa"/>
          </w:tcPr>
          <w:p w:rsidR="00DC0B0B" w:rsidRDefault="000133D7" w:rsidP="00DC0B0B">
            <w:pPr>
              <w:pStyle w:val="TableParagraph"/>
              <w:spacing w:before="5"/>
              <w:ind w:right="464"/>
              <w:rPr>
                <w:b/>
              </w:rPr>
            </w:pPr>
            <w:r>
              <w:rPr>
                <w:b/>
                <w:w w:val="105"/>
              </w:rPr>
              <w:t>15.06.2030</w:t>
            </w:r>
            <w:bookmarkStart w:id="2" w:name="_GoBack"/>
            <w:bookmarkEnd w:id="2"/>
          </w:p>
        </w:tc>
        <w:tc>
          <w:tcPr>
            <w:tcW w:w="3591" w:type="dxa"/>
          </w:tcPr>
          <w:p w:rsidR="00DC0B0B" w:rsidRPr="00980F45" w:rsidRDefault="00DC0B0B" w:rsidP="00DC0B0B">
            <w:pPr>
              <w:pStyle w:val="TableParagraph"/>
              <w:spacing w:before="5"/>
              <w:ind w:left="544"/>
              <w:rPr>
                <w:b/>
              </w:rPr>
            </w:pPr>
            <w:proofErr w:type="spellStart"/>
            <w:r>
              <w:rPr>
                <w:b/>
              </w:rPr>
              <w:t>Rs</w:t>
            </w:r>
            <w:proofErr w:type="spellEnd"/>
            <w:r>
              <w:rPr>
                <w:b/>
              </w:rPr>
              <w:t>. 2,74</w:t>
            </w:r>
            <w:r w:rsidRPr="00980F45">
              <w:rPr>
                <w:b/>
              </w:rPr>
              <w:t>,000</w:t>
            </w:r>
            <w:r w:rsidRPr="00980F45">
              <w:rPr>
                <w:b/>
                <w:w w:val="110"/>
              </w:rPr>
              <w:t>/-</w:t>
            </w:r>
          </w:p>
        </w:tc>
      </w:tr>
    </w:tbl>
    <w:p w:rsidR="00695E42" w:rsidRDefault="00695E42"/>
    <w:sectPr w:rsidR="00695E42">
      <w:pgSz w:w="11910" w:h="16840"/>
      <w:pgMar w:top="1340" w:right="1620" w:bottom="280" w:left="1680" w:header="7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CB9" w:rsidRDefault="003C4CB9">
      <w:r>
        <w:separator/>
      </w:r>
    </w:p>
  </w:endnote>
  <w:endnote w:type="continuationSeparator" w:id="0">
    <w:p w:rsidR="003C4CB9" w:rsidRDefault="003C4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CB9" w:rsidRDefault="003C4CB9">
      <w:r>
        <w:separator/>
      </w:r>
    </w:p>
  </w:footnote>
  <w:footnote w:type="continuationSeparator" w:id="0">
    <w:p w:rsidR="003C4CB9" w:rsidRDefault="003C4C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E35" w:rsidRDefault="003C4CB9">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2.75pt;margin-top:35.1pt;width:10pt;height:15.3pt;z-index:-251658752;mso-position-horizontal-relative:page;mso-position-vertical-relative:page" filled="f" stroked="f">
          <v:textbox inset="0,0,0,0">
            <w:txbxContent>
              <w:p w:rsidR="00CF1E35" w:rsidRDefault="00695E42">
                <w:pPr>
                  <w:spacing w:before="10"/>
                  <w:ind w:left="40"/>
                  <w:rPr>
                    <w:rFonts w:ascii="Times New Roman"/>
                    <w:sz w:val="24"/>
                  </w:rPr>
                </w:pPr>
                <w:r>
                  <w:fldChar w:fldCharType="begin"/>
                </w:r>
                <w:r>
                  <w:rPr>
                    <w:rFonts w:ascii="Times New Roman"/>
                    <w:sz w:val="24"/>
                  </w:rPr>
                  <w:instrText xml:space="preserve"> PAGE </w:instrText>
                </w:r>
                <w:r>
                  <w:fldChar w:fldCharType="separate"/>
                </w:r>
                <w:r w:rsidR="000133D7">
                  <w:rPr>
                    <w:rFonts w:ascii="Times New Roman"/>
                    <w:noProof/>
                    <w:sz w:val="24"/>
                  </w:rPr>
                  <w:t>4</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65D5F"/>
    <w:multiLevelType w:val="multilevel"/>
    <w:tmpl w:val="3BB4C29C"/>
    <w:lvl w:ilvl="0">
      <w:start w:val="1"/>
      <w:numFmt w:val="upperLetter"/>
      <w:lvlText w:val="%1."/>
      <w:lvlJc w:val="left"/>
      <w:pPr>
        <w:ind w:left="840" w:hanging="720"/>
        <w:jc w:val="left"/>
      </w:pPr>
      <w:rPr>
        <w:rFonts w:ascii="Georgia" w:eastAsia="Georgia" w:hAnsi="Georgia" w:cs="Georgia" w:hint="default"/>
        <w:spacing w:val="0"/>
        <w:w w:val="106"/>
        <w:sz w:val="22"/>
        <w:szCs w:val="22"/>
        <w:lang w:val="en-US" w:eastAsia="en-US" w:bidi="en-US"/>
      </w:rPr>
    </w:lvl>
    <w:lvl w:ilvl="1">
      <w:start w:val="1"/>
      <w:numFmt w:val="decimal"/>
      <w:lvlText w:val="%2."/>
      <w:lvlJc w:val="left"/>
      <w:pPr>
        <w:ind w:left="840" w:hanging="720"/>
        <w:jc w:val="left"/>
      </w:pPr>
      <w:rPr>
        <w:rFonts w:ascii="Georgia" w:eastAsia="Georgia" w:hAnsi="Georgia" w:cs="Georgia" w:hint="default"/>
        <w:spacing w:val="-1"/>
        <w:w w:val="134"/>
        <w:sz w:val="22"/>
        <w:szCs w:val="22"/>
        <w:lang w:val="en-US" w:eastAsia="en-US" w:bidi="en-US"/>
      </w:rPr>
    </w:lvl>
    <w:lvl w:ilvl="2">
      <w:start w:val="1"/>
      <w:numFmt w:val="decimal"/>
      <w:lvlText w:val="%2.%3"/>
      <w:lvlJc w:val="left"/>
      <w:pPr>
        <w:ind w:left="840" w:hanging="720"/>
        <w:jc w:val="left"/>
      </w:pPr>
      <w:rPr>
        <w:rFonts w:ascii="Georgia" w:eastAsia="Georgia" w:hAnsi="Georgia" w:cs="Georgia" w:hint="default"/>
        <w:spacing w:val="-2"/>
        <w:w w:val="134"/>
        <w:sz w:val="22"/>
        <w:szCs w:val="22"/>
        <w:lang w:val="en-US" w:eastAsia="en-US" w:bidi="en-US"/>
      </w:rPr>
    </w:lvl>
    <w:lvl w:ilvl="3">
      <w:numFmt w:val="bullet"/>
      <w:lvlText w:val="•"/>
      <w:lvlJc w:val="left"/>
      <w:pPr>
        <w:ind w:left="3169" w:hanging="720"/>
      </w:pPr>
      <w:rPr>
        <w:rFonts w:hint="default"/>
        <w:lang w:val="en-US" w:eastAsia="en-US" w:bidi="en-US"/>
      </w:rPr>
    </w:lvl>
    <w:lvl w:ilvl="4">
      <w:numFmt w:val="bullet"/>
      <w:lvlText w:val="•"/>
      <w:lvlJc w:val="left"/>
      <w:pPr>
        <w:ind w:left="3946" w:hanging="720"/>
      </w:pPr>
      <w:rPr>
        <w:rFonts w:hint="default"/>
        <w:lang w:val="en-US" w:eastAsia="en-US" w:bidi="en-US"/>
      </w:rPr>
    </w:lvl>
    <w:lvl w:ilvl="5">
      <w:numFmt w:val="bullet"/>
      <w:lvlText w:val="•"/>
      <w:lvlJc w:val="left"/>
      <w:pPr>
        <w:ind w:left="4723" w:hanging="720"/>
      </w:pPr>
      <w:rPr>
        <w:rFonts w:hint="default"/>
        <w:lang w:val="en-US" w:eastAsia="en-US" w:bidi="en-US"/>
      </w:rPr>
    </w:lvl>
    <w:lvl w:ilvl="6">
      <w:numFmt w:val="bullet"/>
      <w:lvlText w:val="•"/>
      <w:lvlJc w:val="left"/>
      <w:pPr>
        <w:ind w:left="5499" w:hanging="720"/>
      </w:pPr>
      <w:rPr>
        <w:rFonts w:hint="default"/>
        <w:lang w:val="en-US" w:eastAsia="en-US" w:bidi="en-US"/>
      </w:rPr>
    </w:lvl>
    <w:lvl w:ilvl="7">
      <w:numFmt w:val="bullet"/>
      <w:lvlText w:val="•"/>
      <w:lvlJc w:val="left"/>
      <w:pPr>
        <w:ind w:left="6276" w:hanging="720"/>
      </w:pPr>
      <w:rPr>
        <w:rFonts w:hint="default"/>
        <w:lang w:val="en-US" w:eastAsia="en-US" w:bidi="en-US"/>
      </w:rPr>
    </w:lvl>
    <w:lvl w:ilvl="8">
      <w:numFmt w:val="bullet"/>
      <w:lvlText w:val="•"/>
      <w:lvlJc w:val="left"/>
      <w:pPr>
        <w:ind w:left="7053" w:hanging="720"/>
      </w:pPr>
      <w:rPr>
        <w:rFonts w:hint="default"/>
        <w:lang w:val="en-US" w:eastAsia="en-US" w:bidi="en-US"/>
      </w:rPr>
    </w:lvl>
  </w:abstractNum>
  <w:abstractNum w:abstractNumId="1">
    <w:nsid w:val="21DF2933"/>
    <w:multiLevelType w:val="hybridMultilevel"/>
    <w:tmpl w:val="70E229FE"/>
    <w:lvl w:ilvl="0" w:tplc="65D289F8">
      <w:start w:val="1"/>
      <w:numFmt w:val="lowerLetter"/>
      <w:lvlText w:val="%1)"/>
      <w:lvlJc w:val="left"/>
      <w:pPr>
        <w:ind w:left="1560" w:hanging="720"/>
        <w:jc w:val="left"/>
      </w:pPr>
      <w:rPr>
        <w:rFonts w:ascii="Georgia" w:eastAsia="Georgia" w:hAnsi="Georgia" w:cs="Georgia" w:hint="default"/>
        <w:spacing w:val="-1"/>
        <w:w w:val="100"/>
        <w:sz w:val="22"/>
        <w:szCs w:val="22"/>
        <w:lang w:val="en-US" w:eastAsia="en-US" w:bidi="en-US"/>
      </w:rPr>
    </w:lvl>
    <w:lvl w:ilvl="1" w:tplc="8D74FEBA">
      <w:numFmt w:val="bullet"/>
      <w:lvlText w:val="•"/>
      <w:lvlJc w:val="left"/>
      <w:pPr>
        <w:ind w:left="2264" w:hanging="720"/>
      </w:pPr>
      <w:rPr>
        <w:rFonts w:hint="default"/>
        <w:lang w:val="en-US" w:eastAsia="en-US" w:bidi="en-US"/>
      </w:rPr>
    </w:lvl>
    <w:lvl w:ilvl="2" w:tplc="E64C9AC0">
      <w:numFmt w:val="bullet"/>
      <w:lvlText w:val="•"/>
      <w:lvlJc w:val="left"/>
      <w:pPr>
        <w:ind w:left="2969" w:hanging="720"/>
      </w:pPr>
      <w:rPr>
        <w:rFonts w:hint="default"/>
        <w:lang w:val="en-US" w:eastAsia="en-US" w:bidi="en-US"/>
      </w:rPr>
    </w:lvl>
    <w:lvl w:ilvl="3" w:tplc="54940FDA">
      <w:numFmt w:val="bullet"/>
      <w:lvlText w:val="•"/>
      <w:lvlJc w:val="left"/>
      <w:pPr>
        <w:ind w:left="3673" w:hanging="720"/>
      </w:pPr>
      <w:rPr>
        <w:rFonts w:hint="default"/>
        <w:lang w:val="en-US" w:eastAsia="en-US" w:bidi="en-US"/>
      </w:rPr>
    </w:lvl>
    <w:lvl w:ilvl="4" w:tplc="8266E3DC">
      <w:numFmt w:val="bullet"/>
      <w:lvlText w:val="•"/>
      <w:lvlJc w:val="left"/>
      <w:pPr>
        <w:ind w:left="4378" w:hanging="720"/>
      </w:pPr>
      <w:rPr>
        <w:rFonts w:hint="default"/>
        <w:lang w:val="en-US" w:eastAsia="en-US" w:bidi="en-US"/>
      </w:rPr>
    </w:lvl>
    <w:lvl w:ilvl="5" w:tplc="090C69C8">
      <w:numFmt w:val="bullet"/>
      <w:lvlText w:val="•"/>
      <w:lvlJc w:val="left"/>
      <w:pPr>
        <w:ind w:left="5083" w:hanging="720"/>
      </w:pPr>
      <w:rPr>
        <w:rFonts w:hint="default"/>
        <w:lang w:val="en-US" w:eastAsia="en-US" w:bidi="en-US"/>
      </w:rPr>
    </w:lvl>
    <w:lvl w:ilvl="6" w:tplc="74369E9E">
      <w:numFmt w:val="bullet"/>
      <w:lvlText w:val="•"/>
      <w:lvlJc w:val="left"/>
      <w:pPr>
        <w:ind w:left="5787" w:hanging="720"/>
      </w:pPr>
      <w:rPr>
        <w:rFonts w:hint="default"/>
        <w:lang w:val="en-US" w:eastAsia="en-US" w:bidi="en-US"/>
      </w:rPr>
    </w:lvl>
    <w:lvl w:ilvl="7" w:tplc="B8369EB6">
      <w:numFmt w:val="bullet"/>
      <w:lvlText w:val="•"/>
      <w:lvlJc w:val="left"/>
      <w:pPr>
        <w:ind w:left="6492" w:hanging="720"/>
      </w:pPr>
      <w:rPr>
        <w:rFonts w:hint="default"/>
        <w:lang w:val="en-US" w:eastAsia="en-US" w:bidi="en-US"/>
      </w:rPr>
    </w:lvl>
    <w:lvl w:ilvl="8" w:tplc="3D3C8914">
      <w:numFmt w:val="bullet"/>
      <w:lvlText w:val="•"/>
      <w:lvlJc w:val="left"/>
      <w:pPr>
        <w:ind w:left="7197" w:hanging="72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CF1E35"/>
    <w:rsid w:val="000133D7"/>
    <w:rsid w:val="00047908"/>
    <w:rsid w:val="000852E8"/>
    <w:rsid w:val="00144A4D"/>
    <w:rsid w:val="00186D28"/>
    <w:rsid w:val="0022233D"/>
    <w:rsid w:val="0033448E"/>
    <w:rsid w:val="003503B7"/>
    <w:rsid w:val="003C4CB9"/>
    <w:rsid w:val="003D6B4A"/>
    <w:rsid w:val="00474A3E"/>
    <w:rsid w:val="005159AB"/>
    <w:rsid w:val="00695E42"/>
    <w:rsid w:val="00845B9A"/>
    <w:rsid w:val="00862DE3"/>
    <w:rsid w:val="00930223"/>
    <w:rsid w:val="0094039D"/>
    <w:rsid w:val="009472FA"/>
    <w:rsid w:val="00A209E5"/>
    <w:rsid w:val="00A754A7"/>
    <w:rsid w:val="00AD57A6"/>
    <w:rsid w:val="00CF1E35"/>
    <w:rsid w:val="00D27078"/>
    <w:rsid w:val="00DC0B0B"/>
    <w:rsid w:val="00DC1413"/>
    <w:rsid w:val="00DE5D7A"/>
    <w:rsid w:val="00DF3D17"/>
    <w:rsid w:val="00E47229"/>
    <w:rsid w:val="00E72D4D"/>
    <w:rsid w:val="00F8270A"/>
    <w:rsid w:val="00F92B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eorgia" w:eastAsia="Georgia" w:hAnsi="Georgia" w:cs="Georgia"/>
      <w:lang w:bidi="en-US"/>
    </w:rPr>
  </w:style>
  <w:style w:type="paragraph" w:styleId="Heading1">
    <w:name w:val="heading 1"/>
    <w:basedOn w:val="Normal"/>
    <w:uiPriority w:val="9"/>
    <w:qFormat/>
    <w:pPr>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720"/>
      <w:jc w:val="both"/>
    </w:pPr>
  </w:style>
  <w:style w:type="paragraph" w:customStyle="1" w:styleId="TableParagraph">
    <w:name w:val="Table Paragraph"/>
    <w:basedOn w:val="Normal"/>
    <w:uiPriority w:val="1"/>
    <w:qFormat/>
    <w:pPr>
      <w:spacing w:before="4" w:line="234" w:lineRule="exact"/>
      <w:ind w:left="472" w:right="536"/>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4</Pages>
  <Words>1172</Words>
  <Characters>6683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Draft : July 4, 3, 2018</vt:lpstr>
    </vt:vector>
  </TitlesOfParts>
  <Company/>
  <LinksUpToDate>false</LinksUpToDate>
  <CharactersWithSpaces>7840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July 4, 3, 2018</dc:title>
  <dc:creator>aa</dc:creator>
  <cp:lastModifiedBy>JIMSH</cp:lastModifiedBy>
  <cp:revision>14</cp:revision>
  <dcterms:created xsi:type="dcterms:W3CDTF">2019-07-10T15:12:00Z</dcterms:created>
  <dcterms:modified xsi:type="dcterms:W3CDTF">2026-08-13T15:23:00Z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2018-07-07T00:00:00Z</vt:filetime>
  </property>
  <property fmtid="{D5CDD505-2E9C-101B-9397-08002B2CF9AE}" pid="3" name="Creator">
    <vt:lpwstr>Microsoft® Word 2013</vt:lpwstr>
  </property>
  <property fmtid="{D5CDD505-2E9C-101B-9397-08002B2CF9AE}" pid="4" name="LastSaved">
    <vt:filetime>2019-07-10T00:00:00Z</vt:filetime>
  </property>
</Properties>
</file>